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BC" w:rsidRDefault="00146528">
      <w:pPr>
        <w:spacing w:after="0" w:line="360" w:lineRule="auto"/>
        <w:jc w:val="center"/>
        <w:rPr>
          <w:b/>
          <w:sz w:val="32"/>
          <w:szCs w:val="32"/>
        </w:rPr>
      </w:pPr>
      <w:bookmarkStart w:id="0" w:name="_GoBack"/>
      <w:bookmarkEnd w:id="0"/>
      <w:r>
        <w:rPr>
          <w:b/>
          <w:sz w:val="32"/>
          <w:szCs w:val="32"/>
        </w:rPr>
        <w:t>BỘ CÂU HỎI Q&amp;A VỀ DỰ ÁN SUNSHINE WONDER VILLAS</w:t>
      </w:r>
    </w:p>
    <w:tbl>
      <w:tblPr>
        <w:tblStyle w:val="a"/>
        <w:tblW w:w="11199"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1"/>
        <w:gridCol w:w="4485"/>
        <w:gridCol w:w="5953"/>
      </w:tblGrid>
      <w:tr w:rsidR="00D057BC">
        <w:trPr>
          <w:trHeight w:val="500"/>
        </w:trPr>
        <w:tc>
          <w:tcPr>
            <w:tcW w:w="761" w:type="dxa"/>
            <w:shd w:val="clear" w:color="auto" w:fill="FFD965"/>
            <w:vAlign w:val="center"/>
          </w:tcPr>
          <w:p w:rsidR="00D057BC" w:rsidRDefault="00146528">
            <w:pPr>
              <w:spacing w:line="360" w:lineRule="auto"/>
              <w:jc w:val="center"/>
              <w:rPr>
                <w:b/>
                <w:i/>
              </w:rPr>
            </w:pPr>
            <w:r>
              <w:rPr>
                <w:b/>
                <w:i/>
              </w:rPr>
              <w:t>STT</w:t>
            </w:r>
          </w:p>
        </w:tc>
        <w:tc>
          <w:tcPr>
            <w:tcW w:w="4485" w:type="dxa"/>
            <w:shd w:val="clear" w:color="auto" w:fill="FFD965"/>
            <w:vAlign w:val="center"/>
          </w:tcPr>
          <w:p w:rsidR="00D057BC" w:rsidRDefault="00146528">
            <w:pPr>
              <w:spacing w:line="360" w:lineRule="auto"/>
              <w:jc w:val="center"/>
              <w:rPr>
                <w:b/>
                <w:i/>
              </w:rPr>
            </w:pPr>
            <w:r>
              <w:rPr>
                <w:b/>
                <w:i/>
              </w:rPr>
              <w:t>Câu hỏi</w:t>
            </w:r>
          </w:p>
        </w:tc>
        <w:tc>
          <w:tcPr>
            <w:tcW w:w="5953" w:type="dxa"/>
            <w:shd w:val="clear" w:color="auto" w:fill="FFD965"/>
            <w:vAlign w:val="center"/>
          </w:tcPr>
          <w:p w:rsidR="00D057BC" w:rsidRDefault="00146528">
            <w:pPr>
              <w:spacing w:line="360" w:lineRule="auto"/>
              <w:jc w:val="center"/>
              <w:rPr>
                <w:b/>
                <w:i/>
              </w:rPr>
            </w:pPr>
            <w:r>
              <w:rPr>
                <w:b/>
                <w:i/>
              </w:rPr>
              <w:t>Trả lời</w:t>
            </w:r>
          </w:p>
        </w:tc>
      </w:tr>
      <w:tr w:rsidR="00D057BC">
        <w:trPr>
          <w:trHeight w:val="500"/>
        </w:trPr>
        <w:tc>
          <w:tcPr>
            <w:tcW w:w="11199" w:type="dxa"/>
            <w:gridSpan w:val="3"/>
            <w:shd w:val="clear" w:color="auto" w:fill="FFD965"/>
            <w:vAlign w:val="center"/>
          </w:tcPr>
          <w:p w:rsidR="00D057BC" w:rsidRDefault="00146528">
            <w:pPr>
              <w:numPr>
                <w:ilvl w:val="0"/>
                <w:numId w:val="18"/>
              </w:numPr>
              <w:pBdr>
                <w:top w:val="nil"/>
                <w:left w:val="nil"/>
                <w:bottom w:val="nil"/>
                <w:right w:val="nil"/>
                <w:between w:val="nil"/>
              </w:pBdr>
              <w:spacing w:after="160" w:line="360" w:lineRule="auto"/>
              <w:contextualSpacing/>
              <w:jc w:val="center"/>
              <w:rPr>
                <w:b/>
                <w:color w:val="000000"/>
              </w:rPr>
            </w:pPr>
            <w:r>
              <w:rPr>
                <w:b/>
                <w:color w:val="000000"/>
              </w:rPr>
              <w:t>CHỦ ĐẦU TƯ</w:t>
            </w:r>
          </w:p>
        </w:tc>
      </w:tr>
      <w:tr w:rsidR="00D057BC">
        <w:tc>
          <w:tcPr>
            <w:tcW w:w="761" w:type="dxa"/>
            <w:vAlign w:val="center"/>
          </w:tcPr>
          <w:p w:rsidR="00D057BC" w:rsidRDefault="00146528">
            <w:pPr>
              <w:spacing w:line="360" w:lineRule="auto"/>
              <w:jc w:val="center"/>
            </w:pPr>
            <w:r>
              <w:t>1</w:t>
            </w:r>
          </w:p>
        </w:tc>
        <w:tc>
          <w:tcPr>
            <w:tcW w:w="4485" w:type="dxa"/>
            <w:vAlign w:val="center"/>
          </w:tcPr>
          <w:p w:rsidR="00D057BC" w:rsidRDefault="00146528">
            <w:pPr>
              <w:spacing w:line="360" w:lineRule="auto"/>
              <w:jc w:val="both"/>
            </w:pPr>
            <w:r>
              <w:t>Dự án do ai làm chủ đầu tư? Chủ đầu tư có gì uy tín &amp; đã làm những dự án nào?</w:t>
            </w:r>
          </w:p>
        </w:tc>
        <w:tc>
          <w:tcPr>
            <w:tcW w:w="5953" w:type="dxa"/>
          </w:tcPr>
          <w:p w:rsidR="00D057BC" w:rsidRDefault="00146528">
            <w:pPr>
              <w:numPr>
                <w:ilvl w:val="0"/>
                <w:numId w:val="14"/>
              </w:numPr>
              <w:pBdr>
                <w:top w:val="nil"/>
                <w:left w:val="nil"/>
                <w:bottom w:val="nil"/>
                <w:right w:val="nil"/>
                <w:between w:val="nil"/>
              </w:pBdr>
              <w:tabs>
                <w:tab w:val="left" w:pos="330"/>
              </w:tabs>
              <w:spacing w:line="360" w:lineRule="auto"/>
              <w:ind w:left="0" w:firstLine="0"/>
              <w:contextualSpacing/>
              <w:jc w:val="both"/>
              <w:rPr>
                <w:i/>
                <w:color w:val="000000"/>
              </w:rPr>
            </w:pPr>
            <w:r>
              <w:rPr>
                <w:i/>
                <w:color w:val="000000"/>
              </w:rPr>
              <w:t xml:space="preserve">Chủ đầu tư: Công ty CP Sunshine Tây Hồ. </w:t>
            </w:r>
          </w:p>
          <w:p w:rsidR="00D057BC" w:rsidRDefault="00146528">
            <w:pPr>
              <w:numPr>
                <w:ilvl w:val="0"/>
                <w:numId w:val="14"/>
              </w:numPr>
              <w:pBdr>
                <w:top w:val="nil"/>
                <w:left w:val="nil"/>
                <w:bottom w:val="nil"/>
                <w:right w:val="nil"/>
                <w:between w:val="nil"/>
              </w:pBdr>
              <w:tabs>
                <w:tab w:val="left" w:pos="330"/>
              </w:tabs>
              <w:spacing w:line="360" w:lineRule="auto"/>
              <w:ind w:left="0" w:firstLine="0"/>
              <w:contextualSpacing/>
              <w:jc w:val="both"/>
              <w:rPr>
                <w:i/>
                <w:color w:val="000000"/>
              </w:rPr>
            </w:pPr>
            <w:r>
              <w:rPr>
                <w:i/>
                <w:color w:val="000000"/>
              </w:rPr>
              <w:t>Công ty được CĐT ủy quyền nhận cọc và ký HĐ bảo đảm quyền mua : Công ty Cổ phần Nhà Sunshine.</w:t>
            </w:r>
          </w:p>
        </w:tc>
      </w:tr>
      <w:tr w:rsidR="00D057BC">
        <w:tc>
          <w:tcPr>
            <w:tcW w:w="761" w:type="dxa"/>
            <w:vAlign w:val="center"/>
          </w:tcPr>
          <w:p w:rsidR="00D057BC" w:rsidRDefault="00146528">
            <w:pPr>
              <w:spacing w:line="360" w:lineRule="auto"/>
              <w:jc w:val="center"/>
            </w:pPr>
            <w:r>
              <w:t>2</w:t>
            </w:r>
          </w:p>
        </w:tc>
        <w:tc>
          <w:tcPr>
            <w:tcW w:w="4485" w:type="dxa"/>
            <w:vAlign w:val="center"/>
          </w:tcPr>
          <w:p w:rsidR="00D057BC" w:rsidRDefault="00146528">
            <w:pPr>
              <w:spacing w:line="360" w:lineRule="auto"/>
              <w:jc w:val="both"/>
            </w:pPr>
            <w:r>
              <w:t>Lịch sử hình thành của Chủ đầu tư?</w:t>
            </w:r>
          </w:p>
        </w:tc>
        <w:tc>
          <w:tcPr>
            <w:tcW w:w="5953" w:type="dxa"/>
          </w:tcPr>
          <w:p w:rsidR="00D057BC" w:rsidRDefault="00146528">
            <w:pPr>
              <w:numPr>
                <w:ilvl w:val="0"/>
                <w:numId w:val="14"/>
              </w:numPr>
              <w:pBdr>
                <w:top w:val="nil"/>
                <w:left w:val="nil"/>
                <w:bottom w:val="nil"/>
                <w:right w:val="nil"/>
                <w:between w:val="nil"/>
              </w:pBdr>
              <w:tabs>
                <w:tab w:val="left" w:pos="330"/>
              </w:tabs>
              <w:spacing w:line="360" w:lineRule="auto"/>
              <w:ind w:left="0" w:firstLine="0"/>
              <w:contextualSpacing/>
              <w:jc w:val="both"/>
              <w:rPr>
                <w:color w:val="000000"/>
              </w:rPr>
            </w:pPr>
            <w:r>
              <w:rPr>
                <w:i/>
                <w:color w:val="000000"/>
              </w:rPr>
              <w:t>Sunshine Group là một Tập đoàn kinh doanh đa ngành,</w:t>
            </w:r>
            <w:r>
              <w:rPr>
                <w:i/>
              </w:rPr>
              <w:t xml:space="preserve"> </w:t>
            </w:r>
            <w:r>
              <w:rPr>
                <w:i/>
                <w:color w:val="000000"/>
              </w:rPr>
              <w:t>Kinh doanh các lĩnh vực: Đầu tư, Xây dựng, Thương mại, Dịch vụ, Giáo dục…</w:t>
            </w:r>
          </w:p>
        </w:tc>
      </w:tr>
      <w:tr w:rsidR="00D057BC">
        <w:trPr>
          <w:trHeight w:val="700"/>
        </w:trPr>
        <w:tc>
          <w:tcPr>
            <w:tcW w:w="11199" w:type="dxa"/>
            <w:gridSpan w:val="3"/>
            <w:shd w:val="clear" w:color="auto" w:fill="FFD965"/>
            <w:vAlign w:val="center"/>
          </w:tcPr>
          <w:p w:rsidR="00D057BC" w:rsidRDefault="00146528">
            <w:pPr>
              <w:numPr>
                <w:ilvl w:val="0"/>
                <w:numId w:val="18"/>
              </w:numPr>
              <w:pBdr>
                <w:top w:val="nil"/>
                <w:left w:val="nil"/>
                <w:bottom w:val="nil"/>
                <w:right w:val="nil"/>
                <w:between w:val="nil"/>
              </w:pBdr>
              <w:tabs>
                <w:tab w:val="left" w:pos="330"/>
              </w:tabs>
              <w:spacing w:after="160" w:line="360" w:lineRule="auto"/>
              <w:contextualSpacing/>
              <w:jc w:val="center"/>
              <w:rPr>
                <w:b/>
                <w:color w:val="000000"/>
              </w:rPr>
            </w:pPr>
            <w:r>
              <w:rPr>
                <w:b/>
                <w:color w:val="000000"/>
              </w:rPr>
              <w:t>DỰ ÁN SUNSHINE WONDER VILLAS</w:t>
            </w:r>
          </w:p>
        </w:tc>
      </w:tr>
      <w:tr w:rsidR="00D057BC">
        <w:trPr>
          <w:trHeight w:val="700"/>
        </w:trPr>
        <w:tc>
          <w:tcPr>
            <w:tcW w:w="11199" w:type="dxa"/>
            <w:gridSpan w:val="3"/>
            <w:shd w:val="clear" w:color="auto" w:fill="FFD965"/>
            <w:vAlign w:val="center"/>
          </w:tcPr>
          <w:p w:rsidR="00D057BC" w:rsidRDefault="00146528">
            <w:pPr>
              <w:numPr>
                <w:ilvl w:val="0"/>
                <w:numId w:val="2"/>
              </w:numPr>
              <w:pBdr>
                <w:top w:val="nil"/>
                <w:left w:val="nil"/>
                <w:bottom w:val="nil"/>
                <w:right w:val="nil"/>
                <w:between w:val="nil"/>
              </w:pBdr>
              <w:tabs>
                <w:tab w:val="left" w:pos="330"/>
              </w:tabs>
              <w:spacing w:after="160" w:line="360" w:lineRule="auto"/>
              <w:contextualSpacing/>
              <w:jc w:val="center"/>
            </w:pPr>
            <w:r>
              <w:rPr>
                <w:b/>
                <w:color w:val="000000"/>
              </w:rPr>
              <w:t>Tổng quan về dự án</w:t>
            </w:r>
          </w:p>
        </w:tc>
      </w:tr>
      <w:tr w:rsidR="00D057BC">
        <w:tc>
          <w:tcPr>
            <w:tcW w:w="761" w:type="dxa"/>
            <w:vAlign w:val="center"/>
          </w:tcPr>
          <w:p w:rsidR="00D057BC" w:rsidRDefault="00146528">
            <w:pPr>
              <w:spacing w:line="360" w:lineRule="auto"/>
              <w:jc w:val="center"/>
            </w:pPr>
            <w:r>
              <w:t>1</w:t>
            </w:r>
          </w:p>
        </w:tc>
        <w:tc>
          <w:tcPr>
            <w:tcW w:w="4485" w:type="dxa"/>
            <w:vAlign w:val="center"/>
          </w:tcPr>
          <w:p w:rsidR="00D057BC" w:rsidRDefault="00146528">
            <w:pPr>
              <w:spacing w:line="360" w:lineRule="auto"/>
              <w:jc w:val="both"/>
            </w:pPr>
            <w:r>
              <w:t>Quy hoạch của dự án</w:t>
            </w:r>
          </w:p>
        </w:tc>
        <w:tc>
          <w:tcPr>
            <w:tcW w:w="5953" w:type="dxa"/>
          </w:tcPr>
          <w:p w:rsidR="00D057BC" w:rsidRDefault="00146528">
            <w:pPr>
              <w:numPr>
                <w:ilvl w:val="0"/>
                <w:numId w:val="14"/>
              </w:numPr>
              <w:pBdr>
                <w:top w:val="nil"/>
                <w:left w:val="nil"/>
                <w:bottom w:val="nil"/>
                <w:right w:val="nil"/>
                <w:between w:val="nil"/>
              </w:pBdr>
              <w:shd w:val="clear" w:color="auto" w:fill="FFFFFF"/>
              <w:spacing w:line="360" w:lineRule="auto"/>
              <w:ind w:left="330" w:hanging="283"/>
              <w:rPr>
                <w:i/>
                <w:color w:val="000000"/>
              </w:rPr>
            </w:pPr>
            <w:r>
              <w:rPr>
                <w:i/>
                <w:color w:val="000000"/>
              </w:rPr>
              <w:t xml:space="preserve">Diện tích khu đất: </w:t>
            </w:r>
            <w:r>
              <w:rPr>
                <w:i/>
                <w:color w:val="000000"/>
                <w:sz w:val="26"/>
                <w:szCs w:val="26"/>
              </w:rPr>
              <w:t>110.542m2</w:t>
            </w:r>
          </w:p>
          <w:p w:rsidR="00D057BC" w:rsidRDefault="00146528">
            <w:pPr>
              <w:numPr>
                <w:ilvl w:val="0"/>
                <w:numId w:val="14"/>
              </w:numPr>
              <w:pBdr>
                <w:top w:val="nil"/>
                <w:left w:val="nil"/>
                <w:bottom w:val="nil"/>
                <w:right w:val="nil"/>
                <w:between w:val="nil"/>
              </w:pBdr>
              <w:shd w:val="clear" w:color="auto" w:fill="FFFFFF"/>
              <w:spacing w:line="360" w:lineRule="auto"/>
              <w:ind w:left="330" w:hanging="283"/>
              <w:rPr>
                <w:i/>
                <w:color w:val="000000"/>
              </w:rPr>
            </w:pPr>
            <w:r>
              <w:rPr>
                <w:i/>
                <w:color w:val="000000"/>
                <w:sz w:val="26"/>
                <w:szCs w:val="26"/>
              </w:rPr>
              <w:t>Tổng diện tích biệt thự thấp tầng: 37.032 m2</w:t>
            </w:r>
          </w:p>
          <w:p w:rsidR="00D057BC" w:rsidRDefault="00146528">
            <w:pPr>
              <w:numPr>
                <w:ilvl w:val="0"/>
                <w:numId w:val="14"/>
              </w:numPr>
              <w:pBdr>
                <w:top w:val="nil"/>
                <w:left w:val="nil"/>
                <w:bottom w:val="nil"/>
                <w:right w:val="nil"/>
                <w:between w:val="nil"/>
              </w:pBdr>
              <w:shd w:val="clear" w:color="auto" w:fill="FFFFFF"/>
              <w:spacing w:line="360" w:lineRule="auto"/>
              <w:ind w:left="330" w:hanging="283"/>
              <w:rPr>
                <w:i/>
                <w:color w:val="000000"/>
              </w:rPr>
            </w:pPr>
            <w:r>
              <w:rPr>
                <w:i/>
                <w:color w:val="000000"/>
                <w:sz w:val="26"/>
                <w:szCs w:val="26"/>
              </w:rPr>
              <w:t>Tổng diện biết trường học: 46.465m2</w:t>
            </w:r>
          </w:p>
          <w:p w:rsidR="00D057BC" w:rsidRDefault="00146528">
            <w:pPr>
              <w:numPr>
                <w:ilvl w:val="0"/>
                <w:numId w:val="14"/>
              </w:numPr>
              <w:pBdr>
                <w:top w:val="nil"/>
                <w:left w:val="nil"/>
                <w:bottom w:val="nil"/>
                <w:right w:val="nil"/>
                <w:between w:val="nil"/>
              </w:pBdr>
              <w:shd w:val="clear" w:color="auto" w:fill="FFFFFF"/>
              <w:spacing w:line="360" w:lineRule="auto"/>
              <w:ind w:left="330" w:hanging="283"/>
              <w:rPr>
                <w:i/>
                <w:color w:val="000000"/>
              </w:rPr>
            </w:pPr>
            <w:r>
              <w:rPr>
                <w:i/>
                <w:color w:val="000000"/>
              </w:rPr>
              <w:t>Mật độ xây dựng:  38%</w:t>
            </w:r>
          </w:p>
          <w:p w:rsidR="00D057BC" w:rsidRDefault="00146528">
            <w:pPr>
              <w:numPr>
                <w:ilvl w:val="0"/>
                <w:numId w:val="14"/>
              </w:numPr>
              <w:pBdr>
                <w:top w:val="nil"/>
                <w:left w:val="nil"/>
                <w:bottom w:val="nil"/>
                <w:right w:val="nil"/>
                <w:between w:val="nil"/>
              </w:pBdr>
              <w:shd w:val="clear" w:color="auto" w:fill="FFFFFF"/>
              <w:spacing w:line="360" w:lineRule="auto"/>
              <w:ind w:left="330" w:hanging="283"/>
              <w:rPr>
                <w:i/>
                <w:color w:val="000000"/>
              </w:rPr>
            </w:pPr>
            <w:bookmarkStart w:id="1" w:name="_gjdgxs" w:colFirst="0" w:colLast="0"/>
            <w:bookmarkEnd w:id="1"/>
            <w:r>
              <w:rPr>
                <w:i/>
                <w:color w:val="000000"/>
              </w:rPr>
              <w:t>Số tầng nổi: 05 cho shophouse, 05 tầng cho BT đơn lập.</w:t>
            </w:r>
          </w:p>
          <w:p w:rsidR="00D057BC" w:rsidRDefault="00146528">
            <w:pPr>
              <w:numPr>
                <w:ilvl w:val="0"/>
                <w:numId w:val="14"/>
              </w:numPr>
              <w:pBdr>
                <w:top w:val="nil"/>
                <w:left w:val="nil"/>
                <w:bottom w:val="nil"/>
                <w:right w:val="nil"/>
                <w:between w:val="nil"/>
              </w:pBdr>
              <w:shd w:val="clear" w:color="auto" w:fill="FFFFFF"/>
              <w:spacing w:line="360" w:lineRule="auto"/>
              <w:ind w:left="330" w:hanging="283"/>
              <w:rPr>
                <w:i/>
                <w:color w:val="000000"/>
              </w:rPr>
            </w:pPr>
            <w:r>
              <w:rPr>
                <w:i/>
                <w:color w:val="000000"/>
              </w:rPr>
              <w:t>Số tầng hầm: 01</w:t>
            </w:r>
          </w:p>
          <w:p w:rsidR="00D057BC" w:rsidRDefault="00146528">
            <w:pPr>
              <w:numPr>
                <w:ilvl w:val="0"/>
                <w:numId w:val="14"/>
              </w:numPr>
              <w:pBdr>
                <w:top w:val="nil"/>
                <w:left w:val="nil"/>
                <w:bottom w:val="nil"/>
                <w:right w:val="nil"/>
                <w:between w:val="nil"/>
              </w:pBdr>
              <w:shd w:val="clear" w:color="auto" w:fill="FFFFFF"/>
              <w:spacing w:line="360" w:lineRule="auto"/>
              <w:ind w:left="330" w:hanging="283"/>
              <w:rPr>
                <w:i/>
                <w:color w:val="000000"/>
              </w:rPr>
            </w:pPr>
            <w:r>
              <w:rPr>
                <w:i/>
                <w:color w:val="000000"/>
              </w:rPr>
              <w:t>Các loại hình sản phẩm: Khu Shophouse, Khu Biệt thự (BT đơn lập, BT song lập).</w:t>
            </w:r>
          </w:p>
          <w:p w:rsidR="00D057BC" w:rsidRDefault="00146528">
            <w:pPr>
              <w:numPr>
                <w:ilvl w:val="0"/>
                <w:numId w:val="14"/>
              </w:numPr>
              <w:pBdr>
                <w:top w:val="nil"/>
                <w:left w:val="nil"/>
                <w:bottom w:val="nil"/>
                <w:right w:val="nil"/>
                <w:between w:val="nil"/>
              </w:pBdr>
              <w:shd w:val="clear" w:color="auto" w:fill="FFFFFF"/>
              <w:spacing w:line="360" w:lineRule="auto"/>
              <w:ind w:left="330" w:hanging="283"/>
              <w:rPr>
                <w:i/>
                <w:color w:val="000000"/>
              </w:rPr>
            </w:pPr>
            <w:r>
              <w:rPr>
                <w:i/>
                <w:color w:val="000000"/>
              </w:rPr>
              <w:t>Tổng số căn: 238 căn</w:t>
            </w:r>
          </w:p>
          <w:p w:rsidR="00D057BC" w:rsidRDefault="00146528">
            <w:pPr>
              <w:numPr>
                <w:ilvl w:val="0"/>
                <w:numId w:val="14"/>
              </w:numPr>
              <w:pBdr>
                <w:top w:val="nil"/>
                <w:left w:val="nil"/>
                <w:bottom w:val="nil"/>
                <w:right w:val="nil"/>
                <w:between w:val="nil"/>
              </w:pBdr>
              <w:shd w:val="clear" w:color="auto" w:fill="FFFFFF"/>
              <w:spacing w:line="360" w:lineRule="auto"/>
              <w:ind w:left="330" w:hanging="283"/>
              <w:rPr>
                <w:i/>
                <w:color w:val="000000"/>
              </w:rPr>
            </w:pPr>
            <w:r>
              <w:rPr>
                <w:i/>
                <w:color w:val="000000"/>
              </w:rPr>
              <w:t>Tổng mức đầu tư:  6.633 tỷ đồng.</w:t>
            </w:r>
          </w:p>
        </w:tc>
      </w:tr>
      <w:tr w:rsidR="00D057BC">
        <w:tc>
          <w:tcPr>
            <w:tcW w:w="761" w:type="dxa"/>
            <w:vAlign w:val="center"/>
          </w:tcPr>
          <w:p w:rsidR="00D057BC" w:rsidRDefault="00146528">
            <w:pPr>
              <w:spacing w:line="360" w:lineRule="auto"/>
              <w:jc w:val="center"/>
            </w:pPr>
            <w:r>
              <w:t>2</w:t>
            </w:r>
          </w:p>
        </w:tc>
        <w:tc>
          <w:tcPr>
            <w:tcW w:w="4485" w:type="dxa"/>
            <w:vAlign w:val="center"/>
          </w:tcPr>
          <w:p w:rsidR="00D057BC" w:rsidRDefault="00146528">
            <w:pPr>
              <w:spacing w:line="360" w:lineRule="auto"/>
              <w:jc w:val="both"/>
            </w:pPr>
            <w:r>
              <w:t>Vị trí dự án</w:t>
            </w:r>
          </w:p>
        </w:tc>
        <w:tc>
          <w:tcPr>
            <w:tcW w:w="5953" w:type="dxa"/>
          </w:tcPr>
          <w:p w:rsidR="00D057BC" w:rsidRDefault="00146528">
            <w:pPr>
              <w:numPr>
                <w:ilvl w:val="0"/>
                <w:numId w:val="23"/>
              </w:numPr>
              <w:pBdr>
                <w:top w:val="nil"/>
                <w:left w:val="nil"/>
                <w:bottom w:val="nil"/>
                <w:right w:val="nil"/>
                <w:between w:val="nil"/>
              </w:pBdr>
              <w:spacing w:after="160" w:line="360" w:lineRule="auto"/>
              <w:ind w:left="317" w:hanging="284"/>
              <w:contextualSpacing/>
              <w:rPr>
                <w:i/>
                <w:color w:val="000000"/>
              </w:rPr>
            </w:pPr>
            <w:r>
              <w:rPr>
                <w:i/>
                <w:color w:val="000000"/>
              </w:rPr>
              <w:t>Khu đô thị Ciputra – Nam Thăng Long, Tây Hồ, Hà Nội (</w:t>
            </w:r>
            <w:r>
              <w:rPr>
                <w:color w:val="000000"/>
              </w:rPr>
              <w:t>Ô đất I.B.26-NO, I.C.36-NO thuộc khu đô thị Nam Thăng Long (giai đoạn II), phường Phú Thượng, quận tây Hồ và phương Đông Ngạc, quận Bắc Từ Liêm, Hà Nội). Chưa tính phần đất trường học, công viên cây xanh</w:t>
            </w:r>
            <w:r>
              <w:rPr>
                <w:color w:val="000000"/>
              </w:rPr>
              <w:t>.</w:t>
            </w:r>
          </w:p>
        </w:tc>
      </w:tr>
      <w:tr w:rsidR="00D057BC">
        <w:tc>
          <w:tcPr>
            <w:tcW w:w="761" w:type="dxa"/>
            <w:vAlign w:val="center"/>
          </w:tcPr>
          <w:p w:rsidR="00D057BC" w:rsidRDefault="00146528">
            <w:pPr>
              <w:spacing w:line="360" w:lineRule="auto"/>
              <w:jc w:val="center"/>
            </w:pPr>
            <w:r>
              <w:t>3</w:t>
            </w:r>
          </w:p>
        </w:tc>
        <w:tc>
          <w:tcPr>
            <w:tcW w:w="4485" w:type="dxa"/>
            <w:vAlign w:val="center"/>
          </w:tcPr>
          <w:p w:rsidR="00D057BC" w:rsidRDefault="00146528">
            <w:pPr>
              <w:spacing w:line="360" w:lineRule="auto"/>
              <w:jc w:val="both"/>
            </w:pPr>
            <w:r>
              <w:t>Thông tin chi tiết về Khu Biệt Thự</w:t>
            </w:r>
          </w:p>
        </w:tc>
        <w:tc>
          <w:tcPr>
            <w:tcW w:w="5953" w:type="dxa"/>
          </w:tcPr>
          <w:p w:rsidR="00D057BC" w:rsidRDefault="00146528">
            <w:pPr>
              <w:spacing w:line="360" w:lineRule="auto"/>
              <w:rPr>
                <w:i/>
              </w:rPr>
            </w:pPr>
            <w:r>
              <w:rPr>
                <w:i/>
              </w:rPr>
              <w:t>Thông tin về Biệt thự</w:t>
            </w:r>
          </w:p>
          <w:p w:rsidR="00D057BC" w:rsidRDefault="00146528">
            <w:pPr>
              <w:spacing w:line="360" w:lineRule="auto"/>
              <w:rPr>
                <w:i/>
              </w:rPr>
            </w:pPr>
            <w:r>
              <w:rPr>
                <w:i/>
              </w:rPr>
              <w:t>Số lượng căn: 20 căn BT đơn lập, 122 căn BT Song lập</w:t>
            </w:r>
          </w:p>
          <w:p w:rsidR="00D057BC" w:rsidRDefault="00146528">
            <w:pPr>
              <w:spacing w:line="360" w:lineRule="auto"/>
              <w:rPr>
                <w:i/>
              </w:rPr>
            </w:pPr>
            <w:r>
              <w:rPr>
                <w:i/>
              </w:rPr>
              <w:t>Loại hình: Đơn lập và Song lập</w:t>
            </w:r>
          </w:p>
          <w:p w:rsidR="00D057BC" w:rsidRDefault="00146528">
            <w:pPr>
              <w:spacing w:line="360" w:lineRule="auto"/>
              <w:rPr>
                <w:i/>
              </w:rPr>
            </w:pPr>
            <w:r>
              <w:rPr>
                <w:i/>
              </w:rPr>
              <w:lastRenderedPageBreak/>
              <w:t xml:space="preserve">Số tầng: 5 tầng BT đơn lập. BT song lập </w:t>
            </w:r>
          </w:p>
          <w:p w:rsidR="00D057BC" w:rsidRDefault="00146528">
            <w:pPr>
              <w:spacing w:line="360" w:lineRule="auto"/>
              <w:rPr>
                <w:i/>
              </w:rPr>
            </w:pPr>
            <w:r>
              <w:rPr>
                <w:i/>
              </w:rPr>
              <w:t>Diện tích đất:</w:t>
            </w:r>
          </w:p>
          <w:p w:rsidR="00D057BC" w:rsidRDefault="00146528">
            <w:pPr>
              <w:spacing w:line="360" w:lineRule="auto"/>
              <w:rPr>
                <w:i/>
              </w:rPr>
            </w:pPr>
            <w:r>
              <w:rPr>
                <w:i/>
              </w:rPr>
              <w:t>Diện tích xây dựng:</w:t>
            </w:r>
          </w:p>
        </w:tc>
      </w:tr>
      <w:tr w:rsidR="00D057BC">
        <w:tc>
          <w:tcPr>
            <w:tcW w:w="761" w:type="dxa"/>
            <w:vAlign w:val="center"/>
          </w:tcPr>
          <w:p w:rsidR="00D057BC" w:rsidRDefault="00146528">
            <w:pPr>
              <w:spacing w:line="360" w:lineRule="auto"/>
              <w:jc w:val="center"/>
            </w:pPr>
            <w:r>
              <w:lastRenderedPageBreak/>
              <w:t>4</w:t>
            </w:r>
          </w:p>
        </w:tc>
        <w:tc>
          <w:tcPr>
            <w:tcW w:w="4485" w:type="dxa"/>
            <w:vAlign w:val="center"/>
          </w:tcPr>
          <w:p w:rsidR="00D057BC" w:rsidRDefault="00146528">
            <w:pPr>
              <w:spacing w:line="360" w:lineRule="auto"/>
              <w:jc w:val="both"/>
            </w:pPr>
            <w:r>
              <w:t>Thông tin chi tiết về Khu Shophouse</w:t>
            </w:r>
          </w:p>
        </w:tc>
        <w:tc>
          <w:tcPr>
            <w:tcW w:w="5953" w:type="dxa"/>
          </w:tcPr>
          <w:p w:rsidR="00D057BC" w:rsidRDefault="00146528">
            <w:pPr>
              <w:spacing w:line="360" w:lineRule="auto"/>
              <w:rPr>
                <w:i/>
              </w:rPr>
            </w:pPr>
            <w:r>
              <w:rPr>
                <w:i/>
              </w:rPr>
              <w:t>Thông tin về Shophouse</w:t>
            </w:r>
          </w:p>
          <w:p w:rsidR="00D057BC" w:rsidRDefault="00146528">
            <w:pPr>
              <w:spacing w:line="360" w:lineRule="auto"/>
              <w:rPr>
                <w:i/>
              </w:rPr>
            </w:pPr>
            <w:r>
              <w:rPr>
                <w:i/>
              </w:rPr>
              <w:t>Số lượng căn: 96 căn</w:t>
            </w:r>
          </w:p>
          <w:p w:rsidR="00D057BC" w:rsidRDefault="00146528">
            <w:pPr>
              <w:spacing w:line="360" w:lineRule="auto"/>
              <w:rPr>
                <w:i/>
              </w:rPr>
            </w:pPr>
            <w:r>
              <w:rPr>
                <w:i/>
              </w:rPr>
              <w:t>Số tầng: 05</w:t>
            </w:r>
          </w:p>
          <w:p w:rsidR="00D057BC" w:rsidRDefault="00146528">
            <w:pPr>
              <w:spacing w:line="360" w:lineRule="auto"/>
              <w:rPr>
                <w:i/>
              </w:rPr>
            </w:pPr>
            <w:r>
              <w:rPr>
                <w:i/>
              </w:rPr>
              <w:t>Diện tích đất:</w:t>
            </w:r>
          </w:p>
          <w:p w:rsidR="00D057BC" w:rsidRDefault="00146528">
            <w:pPr>
              <w:spacing w:line="360" w:lineRule="auto"/>
              <w:rPr>
                <w:i/>
              </w:rPr>
            </w:pPr>
            <w:r>
              <w:rPr>
                <w:i/>
              </w:rPr>
              <w:t>Diện tích xây dựng:</w:t>
            </w:r>
          </w:p>
        </w:tc>
      </w:tr>
      <w:tr w:rsidR="00D057BC">
        <w:tc>
          <w:tcPr>
            <w:tcW w:w="761" w:type="dxa"/>
            <w:vAlign w:val="center"/>
          </w:tcPr>
          <w:p w:rsidR="00D057BC" w:rsidRDefault="00146528">
            <w:pPr>
              <w:spacing w:line="360" w:lineRule="auto"/>
              <w:jc w:val="center"/>
            </w:pPr>
            <w:r>
              <w:t>5</w:t>
            </w:r>
          </w:p>
          <w:p w:rsidR="00D057BC" w:rsidRDefault="00D057BC">
            <w:pPr>
              <w:spacing w:line="360" w:lineRule="auto"/>
              <w:jc w:val="center"/>
            </w:pPr>
          </w:p>
        </w:tc>
        <w:tc>
          <w:tcPr>
            <w:tcW w:w="4485" w:type="dxa"/>
            <w:vAlign w:val="center"/>
          </w:tcPr>
          <w:p w:rsidR="00D057BC" w:rsidRDefault="00146528">
            <w:pPr>
              <w:spacing w:line="360" w:lineRule="auto"/>
              <w:jc w:val="both"/>
            </w:pPr>
            <w:r>
              <w:t>Đơn vị thi công xây dựng là ai? Thi công đúng tiến độ không? (kể tên một số dự án nổi bật đã thi công)</w:t>
            </w:r>
          </w:p>
        </w:tc>
        <w:tc>
          <w:tcPr>
            <w:tcW w:w="5953" w:type="dxa"/>
          </w:tcPr>
          <w:p w:rsidR="00D057BC" w:rsidRDefault="00146528">
            <w:pPr>
              <w:numPr>
                <w:ilvl w:val="0"/>
                <w:numId w:val="14"/>
              </w:numPr>
              <w:pBdr>
                <w:top w:val="nil"/>
                <w:left w:val="nil"/>
                <w:bottom w:val="nil"/>
                <w:right w:val="nil"/>
                <w:between w:val="nil"/>
              </w:pBdr>
              <w:tabs>
                <w:tab w:val="left" w:pos="330"/>
              </w:tabs>
              <w:spacing w:line="360" w:lineRule="auto"/>
              <w:ind w:left="46" w:hanging="46"/>
              <w:contextualSpacing/>
              <w:jc w:val="both"/>
              <w:rPr>
                <w:i/>
                <w:color w:val="000000"/>
              </w:rPr>
            </w:pPr>
            <w:r>
              <w:rPr>
                <w:i/>
                <w:color w:val="000000"/>
              </w:rPr>
              <w:t xml:space="preserve">Đơn vị thi công xây dựng: </w:t>
            </w:r>
            <w:r>
              <w:rPr>
                <w:i/>
              </w:rPr>
              <w:t>Ø Công ty CP Tập đoàn xây dựng Hòa Bình.</w:t>
            </w:r>
          </w:p>
          <w:p w:rsidR="00D057BC" w:rsidRDefault="00146528">
            <w:pPr>
              <w:numPr>
                <w:ilvl w:val="0"/>
                <w:numId w:val="14"/>
              </w:numPr>
              <w:pBdr>
                <w:top w:val="nil"/>
                <w:left w:val="nil"/>
                <w:bottom w:val="nil"/>
                <w:right w:val="nil"/>
                <w:between w:val="nil"/>
              </w:pBdr>
              <w:tabs>
                <w:tab w:val="left" w:pos="330"/>
              </w:tabs>
              <w:spacing w:after="160" w:line="360" w:lineRule="auto"/>
              <w:ind w:left="46" w:hanging="46"/>
              <w:contextualSpacing/>
              <w:jc w:val="both"/>
              <w:rPr>
                <w:i/>
                <w:color w:val="000000"/>
              </w:rPr>
            </w:pPr>
            <w:r>
              <w:rPr>
                <w:i/>
                <w:color w:val="000000"/>
              </w:rPr>
              <w:t xml:space="preserve">Là một đơn vị thi công uy tín về tiến độ và chất lượng cao. </w:t>
            </w:r>
          </w:p>
        </w:tc>
      </w:tr>
      <w:tr w:rsidR="00D057BC">
        <w:tc>
          <w:tcPr>
            <w:tcW w:w="761" w:type="dxa"/>
            <w:vAlign w:val="center"/>
          </w:tcPr>
          <w:p w:rsidR="00D057BC" w:rsidRDefault="00146528">
            <w:pPr>
              <w:spacing w:line="360" w:lineRule="auto"/>
              <w:jc w:val="center"/>
            </w:pPr>
            <w:r>
              <w:t>6</w:t>
            </w:r>
          </w:p>
        </w:tc>
        <w:tc>
          <w:tcPr>
            <w:tcW w:w="4485" w:type="dxa"/>
            <w:vAlign w:val="center"/>
          </w:tcPr>
          <w:p w:rsidR="00D057BC" w:rsidRDefault="00146528">
            <w:pPr>
              <w:spacing w:line="360" w:lineRule="auto"/>
              <w:jc w:val="both"/>
            </w:pPr>
            <w:r>
              <w:t>Đơn vị thiết kế là ai? Thiết kế theo xu hướng nào?</w:t>
            </w:r>
          </w:p>
        </w:tc>
        <w:tc>
          <w:tcPr>
            <w:tcW w:w="5953" w:type="dxa"/>
          </w:tcPr>
          <w:p w:rsidR="00D057BC" w:rsidRDefault="00146528">
            <w:pPr>
              <w:numPr>
                <w:ilvl w:val="0"/>
                <w:numId w:val="14"/>
              </w:numPr>
              <w:pBdr>
                <w:top w:val="nil"/>
                <w:left w:val="nil"/>
                <w:bottom w:val="nil"/>
                <w:right w:val="nil"/>
                <w:between w:val="nil"/>
              </w:pBdr>
              <w:tabs>
                <w:tab w:val="left" w:pos="330"/>
              </w:tabs>
              <w:spacing w:after="160" w:line="360" w:lineRule="auto"/>
              <w:ind w:left="46" w:hanging="46"/>
              <w:contextualSpacing/>
              <w:jc w:val="both"/>
              <w:rPr>
                <w:i/>
              </w:rPr>
            </w:pPr>
            <w:r>
              <w:rPr>
                <w:i/>
              </w:rPr>
              <w:t>Đơn vị thiết kế: Sunshine Design.</w:t>
            </w:r>
          </w:p>
          <w:p w:rsidR="00D057BC" w:rsidRDefault="00146528">
            <w:pPr>
              <w:numPr>
                <w:ilvl w:val="0"/>
                <w:numId w:val="14"/>
              </w:numPr>
              <w:pBdr>
                <w:top w:val="nil"/>
                <w:left w:val="nil"/>
                <w:bottom w:val="nil"/>
                <w:right w:val="nil"/>
                <w:between w:val="nil"/>
              </w:pBdr>
              <w:tabs>
                <w:tab w:val="left" w:pos="330"/>
              </w:tabs>
              <w:spacing w:after="160" w:line="360" w:lineRule="auto"/>
              <w:ind w:left="46" w:hanging="46"/>
              <w:contextualSpacing/>
              <w:jc w:val="both"/>
              <w:rPr>
                <w:i/>
                <w:color w:val="000000"/>
              </w:rPr>
            </w:pPr>
            <w:r>
              <w:rPr>
                <w:i/>
                <w:color w:val="000000"/>
              </w:rPr>
              <w:t>Thiết kế theo phong cách: Địa trung hải, cung điện mùa đông Baroque và tân cổ điển.</w:t>
            </w:r>
          </w:p>
        </w:tc>
      </w:tr>
      <w:tr w:rsidR="00D057BC">
        <w:tc>
          <w:tcPr>
            <w:tcW w:w="761" w:type="dxa"/>
            <w:vAlign w:val="center"/>
          </w:tcPr>
          <w:p w:rsidR="00D057BC" w:rsidRDefault="00146528">
            <w:pPr>
              <w:spacing w:line="360" w:lineRule="auto"/>
              <w:jc w:val="center"/>
            </w:pPr>
            <w:r>
              <w:t>7</w:t>
            </w:r>
          </w:p>
        </w:tc>
        <w:tc>
          <w:tcPr>
            <w:tcW w:w="4485" w:type="dxa"/>
            <w:vAlign w:val="center"/>
          </w:tcPr>
          <w:p w:rsidR="00D057BC" w:rsidRDefault="00146528">
            <w:pPr>
              <w:spacing w:line="360" w:lineRule="auto"/>
              <w:rPr>
                <w:u w:val="single"/>
              </w:rPr>
            </w:pPr>
            <w:r>
              <w:t>Đơn vị tư vấn giám sát là ai?</w:t>
            </w:r>
          </w:p>
        </w:tc>
        <w:tc>
          <w:tcPr>
            <w:tcW w:w="5953" w:type="dxa"/>
            <w:vAlign w:val="center"/>
          </w:tcPr>
          <w:p w:rsidR="00D057BC" w:rsidRDefault="00146528">
            <w:pPr>
              <w:numPr>
                <w:ilvl w:val="0"/>
                <w:numId w:val="14"/>
              </w:numPr>
              <w:pBdr>
                <w:top w:val="nil"/>
                <w:left w:val="nil"/>
                <w:bottom w:val="nil"/>
                <w:right w:val="nil"/>
                <w:between w:val="nil"/>
              </w:pBdr>
              <w:tabs>
                <w:tab w:val="left" w:pos="330"/>
              </w:tabs>
              <w:spacing w:after="160" w:line="360" w:lineRule="auto"/>
              <w:ind w:left="46" w:hanging="46"/>
              <w:contextualSpacing/>
              <w:rPr>
                <w:i/>
                <w:color w:val="000000"/>
              </w:rPr>
            </w:pPr>
            <w:r>
              <w:rPr>
                <w:i/>
                <w:color w:val="000000"/>
              </w:rPr>
              <w:t xml:space="preserve">Đơn vị tư vấn giám sát: </w:t>
            </w:r>
            <w:r>
              <w:rPr>
                <w:color w:val="000000"/>
              </w:rPr>
              <w:t>Công ty cổ phẩn TEXO Tư vấn và Đầu tư (TEXO)</w:t>
            </w:r>
          </w:p>
        </w:tc>
      </w:tr>
      <w:tr w:rsidR="00D057BC">
        <w:trPr>
          <w:trHeight w:val="520"/>
        </w:trPr>
        <w:tc>
          <w:tcPr>
            <w:tcW w:w="11199" w:type="dxa"/>
            <w:gridSpan w:val="3"/>
            <w:shd w:val="clear" w:color="auto" w:fill="FFD965"/>
            <w:vAlign w:val="center"/>
          </w:tcPr>
          <w:p w:rsidR="00D057BC" w:rsidRDefault="00146528">
            <w:pPr>
              <w:numPr>
                <w:ilvl w:val="0"/>
                <w:numId w:val="2"/>
              </w:numPr>
              <w:pBdr>
                <w:top w:val="nil"/>
                <w:left w:val="nil"/>
                <w:bottom w:val="nil"/>
                <w:right w:val="nil"/>
                <w:between w:val="nil"/>
              </w:pBdr>
              <w:spacing w:after="160" w:line="360" w:lineRule="auto"/>
              <w:contextualSpacing/>
              <w:jc w:val="center"/>
            </w:pPr>
            <w:r>
              <w:rPr>
                <w:b/>
                <w:color w:val="000000"/>
              </w:rPr>
              <w:t>Về kiến trúc, thiết kế của dự án</w:t>
            </w:r>
          </w:p>
        </w:tc>
      </w:tr>
      <w:tr w:rsidR="00D057BC">
        <w:trPr>
          <w:trHeight w:val="520"/>
        </w:trPr>
        <w:tc>
          <w:tcPr>
            <w:tcW w:w="761" w:type="dxa"/>
            <w:shd w:val="clear" w:color="auto" w:fill="FFFFFF"/>
            <w:vAlign w:val="center"/>
          </w:tcPr>
          <w:p w:rsidR="00D057BC" w:rsidRDefault="00146528">
            <w:pPr>
              <w:spacing w:line="360" w:lineRule="auto"/>
              <w:jc w:val="center"/>
            </w:pPr>
            <w:r>
              <w:t>1</w:t>
            </w:r>
          </w:p>
        </w:tc>
        <w:tc>
          <w:tcPr>
            <w:tcW w:w="4485" w:type="dxa"/>
            <w:shd w:val="clear" w:color="auto" w:fill="FFFFFF"/>
            <w:vAlign w:val="center"/>
          </w:tcPr>
          <w:p w:rsidR="00D057BC" w:rsidRDefault="00146528">
            <w:pPr>
              <w:spacing w:line="360" w:lineRule="auto"/>
              <w:jc w:val="both"/>
            </w:pPr>
            <w:r>
              <w:t>Thiết kế dự án có gì đặc biệt?</w:t>
            </w:r>
          </w:p>
        </w:tc>
        <w:tc>
          <w:tcPr>
            <w:tcW w:w="5953" w:type="dxa"/>
            <w:shd w:val="clear" w:color="auto" w:fill="FFFFFF"/>
          </w:tcPr>
          <w:p w:rsidR="00D057BC" w:rsidRDefault="00146528">
            <w:pPr>
              <w:numPr>
                <w:ilvl w:val="0"/>
                <w:numId w:val="6"/>
              </w:numPr>
              <w:pBdr>
                <w:top w:val="nil"/>
                <w:left w:val="nil"/>
                <w:bottom w:val="nil"/>
                <w:right w:val="nil"/>
                <w:between w:val="nil"/>
              </w:pBdr>
              <w:tabs>
                <w:tab w:val="left" w:pos="330"/>
              </w:tabs>
              <w:spacing w:after="160" w:line="360" w:lineRule="auto"/>
              <w:ind w:left="46" w:firstLine="0"/>
              <w:contextualSpacing/>
              <w:jc w:val="both"/>
              <w:rPr>
                <w:i/>
                <w:color w:val="000000"/>
              </w:rPr>
            </w:pPr>
            <w:r>
              <w:rPr>
                <w:i/>
                <w:color w:val="000000"/>
              </w:rPr>
              <w:t>Gara riêng ngầm hóa, khuôn viên trước và sau nhà</w:t>
            </w:r>
          </w:p>
        </w:tc>
      </w:tr>
      <w:tr w:rsidR="00D057BC">
        <w:trPr>
          <w:trHeight w:val="520"/>
        </w:trPr>
        <w:tc>
          <w:tcPr>
            <w:tcW w:w="761" w:type="dxa"/>
            <w:shd w:val="clear" w:color="auto" w:fill="FFFFFF"/>
            <w:vAlign w:val="center"/>
          </w:tcPr>
          <w:p w:rsidR="00D057BC" w:rsidRDefault="00146528">
            <w:pPr>
              <w:spacing w:line="360" w:lineRule="auto"/>
              <w:jc w:val="center"/>
            </w:pPr>
            <w:r>
              <w:t>2</w:t>
            </w:r>
          </w:p>
        </w:tc>
        <w:tc>
          <w:tcPr>
            <w:tcW w:w="4485" w:type="dxa"/>
            <w:shd w:val="clear" w:color="auto" w:fill="FFFFFF"/>
            <w:vAlign w:val="center"/>
          </w:tcPr>
          <w:p w:rsidR="00D057BC" w:rsidRDefault="00146528">
            <w:pPr>
              <w:spacing w:line="360" w:lineRule="auto"/>
              <w:jc w:val="both"/>
            </w:pPr>
            <w:r>
              <w:t>Mật độ xây dựng từng khu &amp; từng lô?</w:t>
            </w:r>
          </w:p>
        </w:tc>
        <w:tc>
          <w:tcPr>
            <w:tcW w:w="5953" w:type="dxa"/>
            <w:shd w:val="clear" w:color="auto" w:fill="FFFFFF"/>
          </w:tcPr>
          <w:p w:rsidR="00D057BC" w:rsidRDefault="00146528">
            <w:pPr>
              <w:numPr>
                <w:ilvl w:val="0"/>
                <w:numId w:val="6"/>
              </w:numPr>
              <w:pBdr>
                <w:top w:val="nil"/>
                <w:left w:val="nil"/>
                <w:bottom w:val="nil"/>
                <w:right w:val="nil"/>
                <w:between w:val="nil"/>
              </w:pBdr>
              <w:tabs>
                <w:tab w:val="left" w:pos="330"/>
              </w:tabs>
              <w:spacing w:after="160" w:line="360" w:lineRule="auto"/>
              <w:ind w:left="46" w:firstLine="0"/>
              <w:contextualSpacing/>
              <w:jc w:val="both"/>
              <w:rPr>
                <w:i/>
                <w:color w:val="000000"/>
              </w:rPr>
            </w:pPr>
            <w:r>
              <w:rPr>
                <w:i/>
                <w:color w:val="000000"/>
              </w:rPr>
              <w:t>Dưới 30%.</w:t>
            </w:r>
          </w:p>
        </w:tc>
      </w:tr>
      <w:tr w:rsidR="00D057BC">
        <w:trPr>
          <w:trHeight w:val="520"/>
        </w:trPr>
        <w:tc>
          <w:tcPr>
            <w:tcW w:w="761" w:type="dxa"/>
            <w:shd w:val="clear" w:color="auto" w:fill="FFFFFF"/>
            <w:vAlign w:val="center"/>
          </w:tcPr>
          <w:p w:rsidR="00D057BC" w:rsidRDefault="00146528">
            <w:pPr>
              <w:spacing w:line="360" w:lineRule="auto"/>
              <w:jc w:val="center"/>
            </w:pPr>
            <w:r>
              <w:t>3</w:t>
            </w:r>
          </w:p>
        </w:tc>
        <w:tc>
          <w:tcPr>
            <w:tcW w:w="4485" w:type="dxa"/>
            <w:shd w:val="clear" w:color="auto" w:fill="FFFFFF"/>
            <w:vAlign w:val="center"/>
          </w:tcPr>
          <w:p w:rsidR="00D057BC" w:rsidRDefault="00146528">
            <w:pPr>
              <w:spacing w:line="360" w:lineRule="auto"/>
              <w:jc w:val="both"/>
            </w:pPr>
            <w:r>
              <w:t>KH muốn thay đổi thiết kế mặt ngoài có được không?</w:t>
            </w:r>
          </w:p>
        </w:tc>
        <w:tc>
          <w:tcPr>
            <w:tcW w:w="5953" w:type="dxa"/>
            <w:shd w:val="clear" w:color="auto" w:fill="FFFFFF"/>
          </w:tcPr>
          <w:p w:rsidR="00D057BC" w:rsidRDefault="00146528">
            <w:pPr>
              <w:numPr>
                <w:ilvl w:val="0"/>
                <w:numId w:val="6"/>
              </w:numPr>
              <w:pBdr>
                <w:top w:val="nil"/>
                <w:left w:val="nil"/>
                <w:bottom w:val="nil"/>
                <w:right w:val="nil"/>
                <w:between w:val="nil"/>
              </w:pBdr>
              <w:tabs>
                <w:tab w:val="left" w:pos="330"/>
              </w:tabs>
              <w:spacing w:after="160" w:line="360" w:lineRule="auto"/>
              <w:ind w:left="46" w:firstLine="0"/>
              <w:contextualSpacing/>
              <w:jc w:val="both"/>
              <w:rPr>
                <w:i/>
                <w:color w:val="000000"/>
              </w:rPr>
            </w:pPr>
            <w:r>
              <w:rPr>
                <w:i/>
              </w:rPr>
              <w:t>Không được vì Chủ đầu tư sẽ hoàn thiện mặt ngoài cho KH</w:t>
            </w:r>
          </w:p>
        </w:tc>
      </w:tr>
      <w:tr w:rsidR="00D057BC">
        <w:trPr>
          <w:trHeight w:val="520"/>
        </w:trPr>
        <w:tc>
          <w:tcPr>
            <w:tcW w:w="761" w:type="dxa"/>
            <w:shd w:val="clear" w:color="auto" w:fill="FFFFFF"/>
            <w:vAlign w:val="center"/>
          </w:tcPr>
          <w:p w:rsidR="00D057BC" w:rsidRDefault="00146528">
            <w:pPr>
              <w:spacing w:line="360" w:lineRule="auto"/>
              <w:jc w:val="center"/>
            </w:pPr>
            <w:r>
              <w:t>4</w:t>
            </w:r>
          </w:p>
        </w:tc>
        <w:tc>
          <w:tcPr>
            <w:tcW w:w="4485" w:type="dxa"/>
            <w:shd w:val="clear" w:color="auto" w:fill="FFFFFF"/>
            <w:vAlign w:val="center"/>
          </w:tcPr>
          <w:p w:rsidR="00D057BC" w:rsidRDefault="00146528">
            <w:pPr>
              <w:widowControl w:val="0"/>
              <w:pBdr>
                <w:top w:val="nil"/>
                <w:left w:val="nil"/>
                <w:bottom w:val="nil"/>
                <w:right w:val="nil"/>
                <w:between w:val="nil"/>
              </w:pBdr>
              <w:spacing w:before="137" w:line="360" w:lineRule="auto"/>
              <w:ind w:left="33" w:right="291"/>
              <w:jc w:val="both"/>
              <w:rPr>
                <w:color w:val="000000"/>
              </w:rPr>
            </w:pPr>
            <w:r>
              <w:rPr>
                <w:color w:val="000000"/>
              </w:rPr>
              <w:t>Đường nội bộ trong dự án rộng bao nhiêu mét?</w:t>
            </w:r>
          </w:p>
        </w:tc>
        <w:tc>
          <w:tcPr>
            <w:tcW w:w="5953" w:type="dxa"/>
            <w:shd w:val="clear" w:color="auto" w:fill="FFFFFF"/>
          </w:tcPr>
          <w:p w:rsidR="00D057BC" w:rsidRDefault="00146528">
            <w:pPr>
              <w:numPr>
                <w:ilvl w:val="0"/>
                <w:numId w:val="6"/>
              </w:numPr>
              <w:pBdr>
                <w:top w:val="nil"/>
                <w:left w:val="nil"/>
                <w:bottom w:val="nil"/>
                <w:right w:val="nil"/>
                <w:between w:val="nil"/>
              </w:pBdr>
              <w:tabs>
                <w:tab w:val="left" w:pos="330"/>
              </w:tabs>
              <w:spacing w:after="160" w:line="360" w:lineRule="auto"/>
              <w:ind w:left="188" w:hanging="142"/>
              <w:contextualSpacing/>
              <w:jc w:val="both"/>
              <w:rPr>
                <w:i/>
                <w:color w:val="222222"/>
                <w:highlight w:val="white"/>
              </w:rPr>
            </w:pPr>
            <w:r>
              <w:rPr>
                <w:i/>
                <w:color w:val="222222"/>
                <w:highlight w:val="white"/>
              </w:rPr>
              <w:t>Đường rộng 30m giữa các khu mở , giữa các dãy biệt lập từ 8-10m</w:t>
            </w:r>
          </w:p>
        </w:tc>
      </w:tr>
      <w:tr w:rsidR="00D057BC">
        <w:trPr>
          <w:trHeight w:val="520"/>
        </w:trPr>
        <w:tc>
          <w:tcPr>
            <w:tcW w:w="761" w:type="dxa"/>
            <w:shd w:val="clear" w:color="auto" w:fill="FFFFFF"/>
            <w:vAlign w:val="center"/>
          </w:tcPr>
          <w:p w:rsidR="00D057BC" w:rsidRDefault="00146528">
            <w:pPr>
              <w:spacing w:line="360" w:lineRule="auto"/>
              <w:jc w:val="center"/>
            </w:pPr>
            <w:r>
              <w:t>5</w:t>
            </w:r>
          </w:p>
        </w:tc>
        <w:tc>
          <w:tcPr>
            <w:tcW w:w="4485" w:type="dxa"/>
            <w:shd w:val="clear" w:color="auto" w:fill="FFFFFF"/>
            <w:vAlign w:val="center"/>
          </w:tcPr>
          <w:p w:rsidR="00D057BC" w:rsidRDefault="00146528">
            <w:pPr>
              <w:widowControl w:val="0"/>
              <w:pBdr>
                <w:top w:val="nil"/>
                <w:left w:val="nil"/>
                <w:bottom w:val="nil"/>
                <w:right w:val="nil"/>
                <w:between w:val="nil"/>
              </w:pBdr>
              <w:spacing w:before="137" w:line="360" w:lineRule="auto"/>
              <w:ind w:left="33" w:right="291"/>
              <w:jc w:val="both"/>
              <w:rPr>
                <w:color w:val="000000"/>
              </w:rPr>
            </w:pPr>
            <w:r>
              <w:rPr>
                <w:color w:val="000000"/>
              </w:rPr>
              <w:t>Vỉa hè rộng bao nhiêu mét? Được lát gạch gì?</w:t>
            </w:r>
          </w:p>
        </w:tc>
        <w:tc>
          <w:tcPr>
            <w:tcW w:w="5953" w:type="dxa"/>
            <w:shd w:val="clear" w:color="auto" w:fill="FFFFFF"/>
          </w:tcPr>
          <w:p w:rsidR="00D057BC" w:rsidRDefault="00D057BC">
            <w:pPr>
              <w:numPr>
                <w:ilvl w:val="0"/>
                <w:numId w:val="6"/>
              </w:numPr>
              <w:pBdr>
                <w:top w:val="nil"/>
                <w:left w:val="nil"/>
                <w:bottom w:val="nil"/>
                <w:right w:val="nil"/>
                <w:between w:val="nil"/>
              </w:pBdr>
              <w:tabs>
                <w:tab w:val="left" w:pos="330"/>
              </w:tabs>
              <w:spacing w:after="160" w:line="360" w:lineRule="auto"/>
              <w:ind w:left="188" w:hanging="142"/>
              <w:contextualSpacing/>
              <w:jc w:val="both"/>
              <w:rPr>
                <w:i/>
                <w:color w:val="222222"/>
                <w:highlight w:val="white"/>
              </w:rPr>
            </w:pPr>
          </w:p>
        </w:tc>
      </w:tr>
      <w:tr w:rsidR="00D057BC">
        <w:trPr>
          <w:trHeight w:val="520"/>
        </w:trPr>
        <w:tc>
          <w:tcPr>
            <w:tcW w:w="761" w:type="dxa"/>
            <w:shd w:val="clear" w:color="auto" w:fill="FFFFFF"/>
            <w:vAlign w:val="center"/>
          </w:tcPr>
          <w:p w:rsidR="00D057BC" w:rsidRDefault="00146528">
            <w:pPr>
              <w:spacing w:line="360" w:lineRule="auto"/>
              <w:jc w:val="center"/>
            </w:pPr>
            <w:r>
              <w:t>6</w:t>
            </w:r>
          </w:p>
        </w:tc>
        <w:tc>
          <w:tcPr>
            <w:tcW w:w="4485" w:type="dxa"/>
            <w:shd w:val="clear" w:color="auto" w:fill="FFFFFF"/>
            <w:vAlign w:val="center"/>
          </w:tcPr>
          <w:p w:rsidR="00D057BC" w:rsidRDefault="00146528">
            <w:pPr>
              <w:spacing w:line="360" w:lineRule="auto"/>
              <w:jc w:val="both"/>
            </w:pPr>
            <w:r>
              <w:t>KH muốn sửa chữa nhà thì có được không và cần cần những thủ tục?</w:t>
            </w:r>
          </w:p>
          <w:p w:rsidR="00D057BC" w:rsidRDefault="00D057BC">
            <w:pPr>
              <w:spacing w:line="360" w:lineRule="auto"/>
              <w:jc w:val="both"/>
            </w:pPr>
          </w:p>
        </w:tc>
        <w:tc>
          <w:tcPr>
            <w:tcW w:w="5953" w:type="dxa"/>
            <w:shd w:val="clear" w:color="auto" w:fill="FFFFFF"/>
          </w:tcPr>
          <w:p w:rsidR="00D057BC" w:rsidRDefault="00146528">
            <w:pPr>
              <w:numPr>
                <w:ilvl w:val="0"/>
                <w:numId w:val="6"/>
              </w:numPr>
              <w:pBdr>
                <w:top w:val="nil"/>
                <w:left w:val="nil"/>
                <w:bottom w:val="nil"/>
                <w:right w:val="nil"/>
                <w:between w:val="nil"/>
              </w:pBdr>
              <w:tabs>
                <w:tab w:val="left" w:pos="330"/>
              </w:tabs>
              <w:spacing w:line="360" w:lineRule="auto"/>
              <w:ind w:left="46" w:firstLine="0"/>
              <w:contextualSpacing/>
              <w:jc w:val="both"/>
              <w:rPr>
                <w:i/>
                <w:color w:val="000000"/>
              </w:rPr>
            </w:pPr>
            <w:r>
              <w:rPr>
                <w:i/>
                <w:color w:val="000000"/>
              </w:rPr>
              <w:t>Thủ tục xin phép chủ đầu tư: Hồ sơ “Phương án cải tạo”. Chỉ được tiến hành thi công khi được chủ đồng tư chấp thuận bằng văn bản, những nội dung không được chấp thuận sẽ được chủ đầu tư trả lời trong văn bản này.</w:t>
            </w:r>
          </w:p>
          <w:p w:rsidR="00D057BC" w:rsidRDefault="00D057BC">
            <w:pPr>
              <w:pBdr>
                <w:top w:val="nil"/>
                <w:left w:val="nil"/>
                <w:bottom w:val="nil"/>
                <w:right w:val="nil"/>
                <w:between w:val="nil"/>
              </w:pBdr>
              <w:tabs>
                <w:tab w:val="left" w:pos="330"/>
              </w:tabs>
              <w:spacing w:after="160" w:line="360" w:lineRule="auto"/>
              <w:ind w:left="46" w:hanging="720"/>
              <w:jc w:val="both"/>
              <w:rPr>
                <w:i/>
                <w:color w:val="000000"/>
              </w:rPr>
            </w:pPr>
          </w:p>
        </w:tc>
      </w:tr>
      <w:tr w:rsidR="00D057BC">
        <w:trPr>
          <w:trHeight w:val="520"/>
        </w:trPr>
        <w:tc>
          <w:tcPr>
            <w:tcW w:w="761" w:type="dxa"/>
            <w:shd w:val="clear" w:color="auto" w:fill="FFFFFF"/>
            <w:vAlign w:val="center"/>
          </w:tcPr>
          <w:p w:rsidR="00D057BC" w:rsidRDefault="00146528">
            <w:pPr>
              <w:spacing w:line="360" w:lineRule="auto"/>
              <w:jc w:val="center"/>
            </w:pPr>
            <w:r>
              <w:lastRenderedPageBreak/>
              <w:t>7</w:t>
            </w:r>
          </w:p>
        </w:tc>
        <w:tc>
          <w:tcPr>
            <w:tcW w:w="4485" w:type="dxa"/>
            <w:shd w:val="clear" w:color="auto" w:fill="FFFFFF"/>
            <w:vAlign w:val="center"/>
          </w:tcPr>
          <w:p w:rsidR="00D057BC" w:rsidRDefault="00146528">
            <w:pPr>
              <w:spacing w:line="360" w:lineRule="auto"/>
              <w:jc w:val="both"/>
              <w:rPr>
                <w:u w:val="single"/>
              </w:rPr>
            </w:pPr>
            <w:r>
              <w:t>Hồ sơ phương án cải tạo gồm những giấy tờ gì?</w:t>
            </w:r>
          </w:p>
          <w:p w:rsidR="00D057BC" w:rsidRDefault="00D057BC">
            <w:pPr>
              <w:spacing w:line="360" w:lineRule="auto"/>
              <w:jc w:val="both"/>
            </w:pPr>
          </w:p>
        </w:tc>
        <w:tc>
          <w:tcPr>
            <w:tcW w:w="5953" w:type="dxa"/>
            <w:shd w:val="clear" w:color="auto" w:fill="FFFFFF"/>
          </w:tcPr>
          <w:p w:rsidR="00D057BC" w:rsidRDefault="00146528">
            <w:pPr>
              <w:numPr>
                <w:ilvl w:val="0"/>
                <w:numId w:val="6"/>
              </w:numPr>
              <w:pBdr>
                <w:top w:val="nil"/>
                <w:left w:val="nil"/>
                <w:bottom w:val="nil"/>
                <w:right w:val="nil"/>
                <w:between w:val="nil"/>
              </w:pBdr>
              <w:tabs>
                <w:tab w:val="left" w:pos="330"/>
              </w:tabs>
              <w:spacing w:after="160" w:line="360" w:lineRule="auto"/>
              <w:ind w:left="188" w:hanging="142"/>
              <w:contextualSpacing/>
              <w:jc w:val="both"/>
              <w:rPr>
                <w:i/>
              </w:rPr>
            </w:pPr>
            <w:r>
              <w:rPr>
                <w:i/>
                <w:color w:val="222222"/>
                <w:highlight w:val="white"/>
              </w:rPr>
              <w:t>Đơn đề nghị được cải tạo sửa chữa nhà (theo mẫu của chủ đầu tư)</w:t>
            </w:r>
          </w:p>
          <w:p w:rsidR="00D057BC" w:rsidRDefault="00146528">
            <w:pPr>
              <w:numPr>
                <w:ilvl w:val="0"/>
                <w:numId w:val="6"/>
              </w:numPr>
              <w:pBdr>
                <w:top w:val="nil"/>
                <w:left w:val="nil"/>
                <w:bottom w:val="nil"/>
                <w:right w:val="nil"/>
                <w:between w:val="nil"/>
              </w:pBdr>
              <w:tabs>
                <w:tab w:val="left" w:pos="330"/>
              </w:tabs>
              <w:spacing w:after="160" w:line="360" w:lineRule="auto"/>
              <w:ind w:left="188" w:hanging="142"/>
              <w:contextualSpacing/>
              <w:jc w:val="both"/>
              <w:rPr>
                <w:i/>
                <w:color w:val="000000"/>
              </w:rPr>
            </w:pPr>
            <w:r>
              <w:rPr>
                <w:i/>
                <w:color w:val="222222"/>
                <w:highlight w:val="white"/>
              </w:rPr>
              <w:t>Bản vẽ thiết kế sửa đổi chi tiết theo nhu cầu của chủ nhà và tuân theo quy định về hình thức thể hiện của chủ đầu tư.</w:t>
            </w:r>
          </w:p>
        </w:tc>
      </w:tr>
      <w:tr w:rsidR="00D057BC">
        <w:trPr>
          <w:trHeight w:val="520"/>
        </w:trPr>
        <w:tc>
          <w:tcPr>
            <w:tcW w:w="761" w:type="dxa"/>
            <w:shd w:val="clear" w:color="auto" w:fill="FFFFFF"/>
            <w:vAlign w:val="center"/>
          </w:tcPr>
          <w:p w:rsidR="00D057BC" w:rsidRDefault="00146528">
            <w:pPr>
              <w:spacing w:line="360" w:lineRule="auto"/>
              <w:jc w:val="center"/>
            </w:pPr>
            <w:r>
              <w:t>8</w:t>
            </w:r>
          </w:p>
        </w:tc>
        <w:tc>
          <w:tcPr>
            <w:tcW w:w="4485" w:type="dxa"/>
            <w:shd w:val="clear" w:color="auto" w:fill="FFFFFF"/>
            <w:vAlign w:val="center"/>
          </w:tcPr>
          <w:p w:rsidR="00D057BC" w:rsidRDefault="00146528">
            <w:pPr>
              <w:spacing w:line="360" w:lineRule="auto"/>
              <w:jc w:val="both"/>
            </w:pPr>
            <w:r>
              <w:t xml:space="preserve">Có trang bị cửa chính của SH không? </w:t>
            </w:r>
          </w:p>
        </w:tc>
        <w:tc>
          <w:tcPr>
            <w:tcW w:w="5953" w:type="dxa"/>
            <w:shd w:val="clear" w:color="auto" w:fill="FFFFFF"/>
          </w:tcPr>
          <w:p w:rsidR="00D057BC" w:rsidRDefault="00146528">
            <w:pPr>
              <w:numPr>
                <w:ilvl w:val="0"/>
                <w:numId w:val="6"/>
              </w:numPr>
              <w:pBdr>
                <w:top w:val="nil"/>
                <w:left w:val="nil"/>
                <w:bottom w:val="nil"/>
                <w:right w:val="nil"/>
                <w:between w:val="nil"/>
              </w:pBdr>
              <w:tabs>
                <w:tab w:val="left" w:pos="330"/>
              </w:tabs>
              <w:spacing w:after="160" w:line="360" w:lineRule="auto"/>
              <w:ind w:left="188" w:hanging="142"/>
              <w:contextualSpacing/>
              <w:jc w:val="both"/>
              <w:rPr>
                <w:i/>
                <w:color w:val="222222"/>
                <w:highlight w:val="white"/>
              </w:rPr>
            </w:pPr>
            <w:r>
              <w:rPr>
                <w:i/>
                <w:color w:val="222222"/>
                <w:highlight w:val="white"/>
              </w:rPr>
              <w:t xml:space="preserve">Có đầy đủ cửa chính và hệ thống cửa kính cao cấp </w:t>
            </w:r>
          </w:p>
        </w:tc>
      </w:tr>
      <w:tr w:rsidR="00D057BC">
        <w:trPr>
          <w:trHeight w:val="520"/>
        </w:trPr>
        <w:tc>
          <w:tcPr>
            <w:tcW w:w="11199" w:type="dxa"/>
            <w:gridSpan w:val="3"/>
            <w:shd w:val="clear" w:color="auto" w:fill="FFD965"/>
            <w:vAlign w:val="center"/>
          </w:tcPr>
          <w:p w:rsidR="00D057BC" w:rsidRDefault="00146528">
            <w:pPr>
              <w:numPr>
                <w:ilvl w:val="0"/>
                <w:numId w:val="2"/>
              </w:numPr>
              <w:pBdr>
                <w:top w:val="nil"/>
                <w:left w:val="nil"/>
                <w:bottom w:val="nil"/>
                <w:right w:val="nil"/>
                <w:between w:val="nil"/>
              </w:pBdr>
              <w:spacing w:after="160" w:line="360" w:lineRule="auto"/>
              <w:contextualSpacing/>
              <w:jc w:val="center"/>
            </w:pPr>
            <w:r>
              <w:rPr>
                <w:b/>
                <w:color w:val="000000"/>
              </w:rPr>
              <w:t>Về tiện ích chung của dự án</w:t>
            </w:r>
          </w:p>
        </w:tc>
      </w:tr>
      <w:tr w:rsidR="00D057BC">
        <w:trPr>
          <w:trHeight w:val="520"/>
        </w:trPr>
        <w:tc>
          <w:tcPr>
            <w:tcW w:w="761" w:type="dxa"/>
            <w:shd w:val="clear" w:color="auto" w:fill="FFFFFF"/>
            <w:vAlign w:val="center"/>
          </w:tcPr>
          <w:p w:rsidR="00D057BC" w:rsidRDefault="00146528">
            <w:pPr>
              <w:widowControl w:val="0"/>
              <w:pBdr>
                <w:top w:val="nil"/>
                <w:left w:val="nil"/>
                <w:bottom w:val="nil"/>
                <w:right w:val="nil"/>
                <w:between w:val="nil"/>
              </w:pBdr>
              <w:spacing w:line="360" w:lineRule="auto"/>
              <w:ind w:left="26" w:right="127"/>
              <w:rPr>
                <w:color w:val="000000"/>
              </w:rPr>
            </w:pPr>
            <w:r>
              <w:rPr>
                <w:color w:val="000000"/>
              </w:rPr>
              <w:t>1</w:t>
            </w:r>
          </w:p>
        </w:tc>
        <w:tc>
          <w:tcPr>
            <w:tcW w:w="4485" w:type="dxa"/>
            <w:shd w:val="clear" w:color="auto" w:fill="FFFFFF"/>
            <w:vAlign w:val="center"/>
          </w:tcPr>
          <w:p w:rsidR="00D057BC" w:rsidRDefault="00146528">
            <w:pPr>
              <w:widowControl w:val="0"/>
              <w:pBdr>
                <w:top w:val="nil"/>
                <w:left w:val="nil"/>
                <w:bottom w:val="nil"/>
                <w:right w:val="nil"/>
                <w:between w:val="nil"/>
              </w:pBdr>
              <w:spacing w:line="360" w:lineRule="auto"/>
              <w:ind w:left="26" w:right="127"/>
              <w:rPr>
                <w:color w:val="000000"/>
              </w:rPr>
            </w:pPr>
            <w:r>
              <w:rPr>
                <w:color w:val="000000"/>
              </w:rPr>
              <w:t>Tại dự án có các tiện ích nổi bật nào?</w:t>
            </w:r>
          </w:p>
        </w:tc>
        <w:tc>
          <w:tcPr>
            <w:tcW w:w="5953" w:type="dxa"/>
            <w:shd w:val="clear" w:color="auto" w:fill="FFFFFF"/>
          </w:tcPr>
          <w:p w:rsidR="00D057BC" w:rsidRDefault="00146528">
            <w:pPr>
              <w:widowControl w:val="0"/>
              <w:pBdr>
                <w:top w:val="nil"/>
                <w:left w:val="nil"/>
                <w:bottom w:val="nil"/>
                <w:right w:val="nil"/>
                <w:between w:val="nil"/>
              </w:pBdr>
              <w:spacing w:line="360" w:lineRule="auto"/>
              <w:ind w:left="26" w:right="127"/>
              <w:rPr>
                <w:i/>
                <w:color w:val="000000"/>
              </w:rPr>
            </w:pPr>
            <w:r>
              <w:rPr>
                <w:b/>
                <w:i/>
                <w:color w:val="000000"/>
              </w:rPr>
              <w:t>Dự án có các tiện ích nổi bật như</w:t>
            </w:r>
            <w:r>
              <w:rPr>
                <w:i/>
                <w:color w:val="000000"/>
              </w:rPr>
              <w:t>:</w:t>
            </w:r>
          </w:p>
          <w:p w:rsidR="00D057BC" w:rsidRDefault="00146528">
            <w:pPr>
              <w:widowControl w:val="0"/>
              <w:pBdr>
                <w:top w:val="nil"/>
                <w:left w:val="nil"/>
                <w:bottom w:val="nil"/>
                <w:right w:val="nil"/>
                <w:between w:val="nil"/>
              </w:pBdr>
              <w:spacing w:line="360" w:lineRule="auto"/>
              <w:ind w:right="127"/>
              <w:rPr>
                <w:b/>
                <w:i/>
                <w:color w:val="000000"/>
              </w:rPr>
            </w:pPr>
            <w:r>
              <w:rPr>
                <w:b/>
                <w:i/>
                <w:color w:val="000000"/>
              </w:rPr>
              <w:t>1. Hệ thống an ninh tối tân</w:t>
            </w:r>
          </w:p>
          <w:p w:rsidR="00D057BC" w:rsidRDefault="00146528">
            <w:pPr>
              <w:widowControl w:val="0"/>
              <w:numPr>
                <w:ilvl w:val="0"/>
                <w:numId w:val="11"/>
              </w:numPr>
              <w:pBdr>
                <w:top w:val="nil"/>
                <w:left w:val="nil"/>
                <w:bottom w:val="nil"/>
                <w:right w:val="nil"/>
                <w:between w:val="nil"/>
              </w:pBdr>
              <w:spacing w:line="360" w:lineRule="auto"/>
              <w:ind w:left="317" w:right="127" w:hanging="284"/>
              <w:rPr>
                <w:i/>
                <w:color w:val="000000"/>
              </w:rPr>
            </w:pPr>
            <w:r>
              <w:rPr>
                <w:i/>
                <w:color w:val="000000"/>
              </w:rPr>
              <w:t>Dọc các tuyến đường nội khu và trong tầng hầm được lắp đặt hệ thống camera nhận diện khuôn mặt (Face Recognition) và hệ thống camera nhận diện biển số (License Plate Recognition), đây là những camera tối tân trang bị các cảm biến hồng ngoại có thể phát hiệ</w:t>
            </w:r>
            <w:r>
              <w:rPr>
                <w:i/>
                <w:color w:val="000000"/>
              </w:rPr>
              <w:t>n được ngay cả trong đêm tối với độ chính xác cao. Hệ thống này sẽ đưa ra các cảnh báo cho đội ngũ an ninh bất kỳ người lạ nào ra vào nội khu cũng như các xe lạ nào ra vào mà không đăng ký trước.</w:t>
            </w:r>
          </w:p>
          <w:p w:rsidR="00D057BC" w:rsidRDefault="00146528">
            <w:pPr>
              <w:widowControl w:val="0"/>
              <w:numPr>
                <w:ilvl w:val="0"/>
                <w:numId w:val="11"/>
              </w:numPr>
              <w:pBdr>
                <w:top w:val="nil"/>
                <w:left w:val="nil"/>
                <w:bottom w:val="nil"/>
                <w:right w:val="nil"/>
                <w:between w:val="nil"/>
              </w:pBdr>
              <w:spacing w:line="360" w:lineRule="auto"/>
              <w:ind w:left="317" w:right="127" w:hanging="284"/>
              <w:rPr>
                <w:i/>
                <w:color w:val="000000"/>
              </w:rPr>
            </w:pPr>
            <w:r>
              <w:rPr>
                <w:i/>
                <w:color w:val="000000"/>
              </w:rPr>
              <w:t xml:space="preserve"> Hệ thống này cũng có thể cung cấp thông tin cho các chủ nhâ</w:t>
            </w:r>
            <w:r>
              <w:rPr>
                <w:i/>
                <w:color w:val="000000"/>
              </w:rPr>
              <w:t>n của các căn biệt thự thông tin về các thành viên gia đình mình đi ra hoặc đi về nội khu vào bất kể thời điểm nào trong ngày.</w:t>
            </w:r>
          </w:p>
          <w:p w:rsidR="00D057BC" w:rsidRDefault="00146528">
            <w:pPr>
              <w:widowControl w:val="0"/>
              <w:numPr>
                <w:ilvl w:val="0"/>
                <w:numId w:val="11"/>
              </w:numPr>
              <w:pBdr>
                <w:top w:val="nil"/>
                <w:left w:val="nil"/>
                <w:bottom w:val="nil"/>
                <w:right w:val="nil"/>
                <w:between w:val="nil"/>
              </w:pBdr>
              <w:spacing w:line="360" w:lineRule="auto"/>
              <w:ind w:left="317" w:right="127" w:hanging="284"/>
              <w:rPr>
                <w:i/>
                <w:color w:val="000000"/>
              </w:rPr>
            </w:pPr>
            <w:r>
              <w:rPr>
                <w:i/>
                <w:color w:val="000000"/>
              </w:rPr>
              <w:t>Quyền riêng tư: hệ thống chỉ giám sát và cung cấp thông tin theo yêu cầu của chủ nhân.</w:t>
            </w:r>
          </w:p>
          <w:p w:rsidR="00D057BC" w:rsidRDefault="00146528">
            <w:pPr>
              <w:widowControl w:val="0"/>
              <w:pBdr>
                <w:top w:val="nil"/>
                <w:left w:val="nil"/>
                <w:bottom w:val="nil"/>
                <w:right w:val="nil"/>
                <w:between w:val="nil"/>
              </w:pBdr>
              <w:spacing w:line="360" w:lineRule="auto"/>
              <w:ind w:right="127"/>
              <w:rPr>
                <w:b/>
                <w:i/>
                <w:color w:val="000000"/>
              </w:rPr>
            </w:pPr>
            <w:r>
              <w:rPr>
                <w:b/>
                <w:i/>
                <w:color w:val="000000"/>
              </w:rPr>
              <w:t>2. Hệ thống chiếu sáng cảnh quan nội khu &amp;</w:t>
            </w:r>
            <w:r>
              <w:rPr>
                <w:b/>
                <w:i/>
                <w:color w:val="000000"/>
              </w:rPr>
              <w:t xml:space="preserve"> âm thanh công cộng ngoài trời</w:t>
            </w:r>
          </w:p>
          <w:p w:rsidR="00D057BC" w:rsidRDefault="00146528">
            <w:pPr>
              <w:widowControl w:val="0"/>
              <w:numPr>
                <w:ilvl w:val="0"/>
                <w:numId w:val="25"/>
              </w:numPr>
              <w:pBdr>
                <w:top w:val="nil"/>
                <w:left w:val="nil"/>
                <w:bottom w:val="nil"/>
                <w:right w:val="nil"/>
                <w:between w:val="nil"/>
              </w:pBdr>
              <w:spacing w:line="360" w:lineRule="auto"/>
              <w:ind w:left="317" w:right="127" w:hanging="317"/>
              <w:rPr>
                <w:b/>
                <w:i/>
                <w:color w:val="000000"/>
              </w:rPr>
            </w:pPr>
            <w:r>
              <w:rPr>
                <w:i/>
                <w:color w:val="000000"/>
              </w:rPr>
              <w:t xml:space="preserve">Hệ thống sử dụng các hệ thống đèn LED cảnh quan đa màu (RGB), toàn bộ các đèn sẽ được nối mạng và được điều khiển bởi hệ thống điều khiển trung tâm. Hệ thống này có thể điều khiển các đèn theo các kịch bản </w:t>
            </w:r>
            <w:r>
              <w:rPr>
                <w:i/>
                <w:color w:val="000000"/>
              </w:rPr>
              <w:lastRenderedPageBreak/>
              <w:t>hoặc theo âm nhạc.</w:t>
            </w:r>
          </w:p>
          <w:p w:rsidR="00D057BC" w:rsidRDefault="00146528">
            <w:pPr>
              <w:widowControl w:val="0"/>
              <w:numPr>
                <w:ilvl w:val="0"/>
                <w:numId w:val="25"/>
              </w:numPr>
              <w:pBdr>
                <w:top w:val="nil"/>
                <w:left w:val="nil"/>
                <w:bottom w:val="nil"/>
                <w:right w:val="nil"/>
                <w:between w:val="nil"/>
              </w:pBdr>
              <w:spacing w:line="360" w:lineRule="auto"/>
              <w:ind w:left="317" w:right="127" w:hanging="317"/>
              <w:rPr>
                <w:b/>
                <w:i/>
                <w:color w:val="000000"/>
              </w:rPr>
            </w:pPr>
            <w:r>
              <w:rPr>
                <w:i/>
                <w:color w:val="000000"/>
              </w:rPr>
              <w:t xml:space="preserve"> Trong một số dịp đặc biệt, hệ thống đèn cảnh quan kết hợp với hệ thống âm thanh công cộng sẽ trình diễn bữa tiệc âm nhạc và ánh sáng.</w:t>
            </w:r>
          </w:p>
          <w:p w:rsidR="00D057BC" w:rsidRDefault="00146528">
            <w:pPr>
              <w:widowControl w:val="0"/>
              <w:pBdr>
                <w:top w:val="nil"/>
                <w:left w:val="nil"/>
                <w:bottom w:val="nil"/>
                <w:right w:val="nil"/>
                <w:between w:val="nil"/>
              </w:pBdr>
              <w:spacing w:line="360" w:lineRule="auto"/>
              <w:ind w:right="127"/>
              <w:rPr>
                <w:b/>
                <w:i/>
                <w:color w:val="000000"/>
              </w:rPr>
            </w:pPr>
            <w:r>
              <w:rPr>
                <w:b/>
                <w:i/>
                <w:color w:val="000000"/>
              </w:rPr>
              <w:t>3. Căn biệt thự thông minh 4.0</w:t>
            </w:r>
          </w:p>
          <w:p w:rsidR="00D057BC" w:rsidRDefault="00146528">
            <w:pPr>
              <w:widowControl w:val="0"/>
              <w:numPr>
                <w:ilvl w:val="0"/>
                <w:numId w:val="27"/>
              </w:numPr>
              <w:pBdr>
                <w:top w:val="nil"/>
                <w:left w:val="nil"/>
                <w:bottom w:val="nil"/>
                <w:right w:val="nil"/>
                <w:between w:val="nil"/>
              </w:pBdr>
              <w:spacing w:line="360" w:lineRule="auto"/>
              <w:ind w:left="317" w:right="127" w:hanging="317"/>
              <w:rPr>
                <w:i/>
                <w:color w:val="000000"/>
              </w:rPr>
            </w:pPr>
            <w:r>
              <w:rPr>
                <w:i/>
                <w:color w:val="000000"/>
              </w:rPr>
              <w:t>Các căn biệt thự được lắp đặt các thiết bị điện tử thông minh (smarthome)</w:t>
            </w:r>
          </w:p>
          <w:p w:rsidR="00D057BC" w:rsidRDefault="00146528">
            <w:pPr>
              <w:widowControl w:val="0"/>
              <w:numPr>
                <w:ilvl w:val="0"/>
                <w:numId w:val="27"/>
              </w:numPr>
              <w:pBdr>
                <w:top w:val="nil"/>
                <w:left w:val="nil"/>
                <w:bottom w:val="nil"/>
                <w:right w:val="nil"/>
                <w:between w:val="nil"/>
              </w:pBdr>
              <w:spacing w:line="360" w:lineRule="auto"/>
              <w:ind w:left="317" w:right="127" w:hanging="317"/>
              <w:rPr>
                <w:i/>
                <w:color w:val="000000"/>
              </w:rPr>
            </w:pPr>
            <w:r>
              <w:rPr>
                <w:i/>
                <w:color w:val="000000"/>
              </w:rPr>
              <w:t>Rèm cửa tự động</w:t>
            </w:r>
          </w:p>
          <w:p w:rsidR="00D057BC" w:rsidRDefault="00146528">
            <w:pPr>
              <w:widowControl w:val="0"/>
              <w:numPr>
                <w:ilvl w:val="0"/>
                <w:numId w:val="27"/>
              </w:numPr>
              <w:pBdr>
                <w:top w:val="nil"/>
                <w:left w:val="nil"/>
                <w:bottom w:val="nil"/>
                <w:right w:val="nil"/>
                <w:between w:val="nil"/>
              </w:pBdr>
              <w:spacing w:line="360" w:lineRule="auto"/>
              <w:ind w:left="317" w:right="127" w:hanging="317"/>
              <w:rPr>
                <w:i/>
                <w:color w:val="000000"/>
              </w:rPr>
            </w:pPr>
            <w:r>
              <w:rPr>
                <w:i/>
                <w:color w:val="000000"/>
              </w:rPr>
              <w:t>Cảm biến chuyển động, tự động bật đèn ở các khu vực như hành lang, cầu thang, nhà vệ sinh.</w:t>
            </w:r>
          </w:p>
          <w:p w:rsidR="00D057BC" w:rsidRDefault="00146528">
            <w:pPr>
              <w:widowControl w:val="0"/>
              <w:numPr>
                <w:ilvl w:val="0"/>
                <w:numId w:val="27"/>
              </w:numPr>
              <w:pBdr>
                <w:top w:val="nil"/>
                <w:left w:val="nil"/>
                <w:bottom w:val="nil"/>
                <w:right w:val="nil"/>
                <w:between w:val="nil"/>
              </w:pBdr>
              <w:spacing w:line="360" w:lineRule="auto"/>
              <w:ind w:left="317" w:right="127" w:hanging="317"/>
              <w:rPr>
                <w:i/>
                <w:color w:val="000000"/>
              </w:rPr>
            </w:pPr>
            <w:r>
              <w:rPr>
                <w:i/>
                <w:color w:val="000000"/>
              </w:rPr>
              <w:t>Cảm biến môi trường, đo chất lượng không khí, nhiệt độ, độ ẩm...</w:t>
            </w:r>
          </w:p>
          <w:p w:rsidR="00D057BC" w:rsidRDefault="00146528">
            <w:pPr>
              <w:widowControl w:val="0"/>
              <w:numPr>
                <w:ilvl w:val="0"/>
                <w:numId w:val="27"/>
              </w:numPr>
              <w:pBdr>
                <w:top w:val="nil"/>
                <w:left w:val="nil"/>
                <w:bottom w:val="nil"/>
                <w:right w:val="nil"/>
                <w:between w:val="nil"/>
              </w:pBdr>
              <w:spacing w:line="360" w:lineRule="auto"/>
              <w:ind w:left="317" w:right="127" w:hanging="317"/>
              <w:rPr>
                <w:i/>
                <w:color w:val="000000"/>
              </w:rPr>
            </w:pPr>
            <w:r>
              <w:rPr>
                <w:i/>
                <w:color w:val="000000"/>
              </w:rPr>
              <w:t>Cảm biến mở cửa, phát hiện các cửa đang mở hay đang đóng.</w:t>
            </w:r>
          </w:p>
          <w:p w:rsidR="00D057BC" w:rsidRDefault="00146528">
            <w:pPr>
              <w:widowControl w:val="0"/>
              <w:numPr>
                <w:ilvl w:val="0"/>
                <w:numId w:val="27"/>
              </w:numPr>
              <w:pBdr>
                <w:top w:val="nil"/>
                <w:left w:val="nil"/>
                <w:bottom w:val="nil"/>
                <w:right w:val="nil"/>
                <w:between w:val="nil"/>
              </w:pBdr>
              <w:spacing w:line="360" w:lineRule="auto"/>
              <w:ind w:left="317" w:right="127" w:hanging="317"/>
              <w:rPr>
                <w:i/>
                <w:color w:val="000000"/>
              </w:rPr>
            </w:pPr>
            <w:r>
              <w:rPr>
                <w:i/>
                <w:color w:val="000000"/>
              </w:rPr>
              <w:t>Chiếu sáng đa màu RGB điều khiển qua ứng dụng di động, hoặc theo các kịch bản lập trước.</w:t>
            </w:r>
          </w:p>
          <w:p w:rsidR="00D057BC" w:rsidRDefault="00146528">
            <w:pPr>
              <w:widowControl w:val="0"/>
              <w:numPr>
                <w:ilvl w:val="0"/>
                <w:numId w:val="27"/>
              </w:numPr>
              <w:pBdr>
                <w:top w:val="nil"/>
                <w:left w:val="nil"/>
                <w:bottom w:val="nil"/>
                <w:right w:val="nil"/>
                <w:between w:val="nil"/>
              </w:pBdr>
              <w:spacing w:line="360" w:lineRule="auto"/>
              <w:ind w:left="317" w:right="127" w:hanging="317"/>
              <w:rPr>
                <w:i/>
                <w:color w:val="000000"/>
              </w:rPr>
            </w:pPr>
            <w:r>
              <w:rPr>
                <w:i/>
                <w:color w:val="000000"/>
              </w:rPr>
              <w:t>Khoá cửa thông minh, mở khoá bằng điện thoại di động hoặc vân tay.</w:t>
            </w:r>
          </w:p>
          <w:p w:rsidR="00D057BC" w:rsidRDefault="00146528">
            <w:pPr>
              <w:widowControl w:val="0"/>
              <w:numPr>
                <w:ilvl w:val="0"/>
                <w:numId w:val="27"/>
              </w:numPr>
              <w:pBdr>
                <w:top w:val="nil"/>
                <w:left w:val="nil"/>
                <w:bottom w:val="nil"/>
                <w:right w:val="nil"/>
                <w:between w:val="nil"/>
              </w:pBdr>
              <w:spacing w:line="360" w:lineRule="auto"/>
              <w:ind w:left="317" w:right="127" w:hanging="317"/>
              <w:rPr>
                <w:i/>
                <w:color w:val="000000"/>
              </w:rPr>
            </w:pPr>
            <w:r>
              <w:rPr>
                <w:i/>
                <w:color w:val="000000"/>
              </w:rPr>
              <w:t>Chuông hình kỹ thuật số</w:t>
            </w:r>
          </w:p>
          <w:p w:rsidR="00D057BC" w:rsidRDefault="00146528">
            <w:pPr>
              <w:widowControl w:val="0"/>
              <w:numPr>
                <w:ilvl w:val="0"/>
                <w:numId w:val="27"/>
              </w:numPr>
              <w:pBdr>
                <w:top w:val="nil"/>
                <w:left w:val="nil"/>
                <w:bottom w:val="nil"/>
                <w:right w:val="nil"/>
                <w:between w:val="nil"/>
              </w:pBdr>
              <w:spacing w:line="360" w:lineRule="auto"/>
              <w:ind w:left="317" w:right="127" w:hanging="317"/>
              <w:rPr>
                <w:i/>
                <w:color w:val="000000"/>
              </w:rPr>
            </w:pPr>
            <w:r>
              <w:rPr>
                <w:i/>
                <w:color w:val="000000"/>
              </w:rPr>
              <w:t xml:space="preserve">Điều hoà thông minh, điều khiển trên ứng dụng di động, tự động bật hoặc tắt </w:t>
            </w:r>
            <w:r>
              <w:rPr>
                <w:i/>
                <w:color w:val="000000"/>
              </w:rPr>
              <w:t>khi có người và không có người trong phòng</w:t>
            </w:r>
          </w:p>
          <w:p w:rsidR="00D057BC" w:rsidRDefault="00146528">
            <w:pPr>
              <w:widowControl w:val="0"/>
              <w:numPr>
                <w:ilvl w:val="0"/>
                <w:numId w:val="27"/>
              </w:numPr>
              <w:pBdr>
                <w:top w:val="nil"/>
                <w:left w:val="nil"/>
                <w:bottom w:val="nil"/>
                <w:right w:val="nil"/>
                <w:between w:val="nil"/>
              </w:pBdr>
              <w:spacing w:line="360" w:lineRule="auto"/>
              <w:ind w:left="317" w:right="127" w:hanging="317"/>
              <w:rPr>
                <w:i/>
                <w:color w:val="000000"/>
              </w:rPr>
            </w:pPr>
            <w:r>
              <w:rPr>
                <w:i/>
                <w:color w:val="000000"/>
              </w:rPr>
              <w:t>Bình nước nóng thông minh, hẹn giờ bật tắt.</w:t>
            </w:r>
          </w:p>
          <w:p w:rsidR="00D057BC" w:rsidRDefault="00146528">
            <w:pPr>
              <w:widowControl w:val="0"/>
              <w:numPr>
                <w:ilvl w:val="0"/>
                <w:numId w:val="27"/>
              </w:numPr>
              <w:pBdr>
                <w:top w:val="nil"/>
                <w:left w:val="nil"/>
                <w:bottom w:val="nil"/>
                <w:right w:val="nil"/>
                <w:between w:val="nil"/>
              </w:pBdr>
              <w:spacing w:line="360" w:lineRule="auto"/>
              <w:ind w:left="317" w:right="127" w:hanging="317"/>
              <w:rPr>
                <w:i/>
                <w:color w:val="000000"/>
              </w:rPr>
            </w:pPr>
            <w:r>
              <w:rPr>
                <w:i/>
                <w:color w:val="000000"/>
              </w:rPr>
              <w:t>Đồng hồ điện, đồng hồ nước thông minh: Hiển thị lượng điện và nước tiêu thụ theo theo gian thực trên ứng dụng di động.</w:t>
            </w:r>
          </w:p>
          <w:p w:rsidR="00D057BC" w:rsidRDefault="00146528">
            <w:pPr>
              <w:widowControl w:val="0"/>
              <w:numPr>
                <w:ilvl w:val="0"/>
                <w:numId w:val="27"/>
              </w:numPr>
              <w:pBdr>
                <w:top w:val="nil"/>
                <w:left w:val="nil"/>
                <w:bottom w:val="nil"/>
                <w:right w:val="nil"/>
                <w:between w:val="nil"/>
              </w:pBdr>
              <w:spacing w:line="360" w:lineRule="auto"/>
              <w:ind w:left="317" w:right="127" w:hanging="317"/>
              <w:rPr>
                <w:i/>
                <w:color w:val="000000"/>
              </w:rPr>
            </w:pPr>
            <w:r>
              <w:rPr>
                <w:i/>
                <w:color w:val="000000"/>
              </w:rPr>
              <w:t>Loa thông minh, điều khiển bằng giọng nói (dùng ti</w:t>
            </w:r>
            <w:r>
              <w:rPr>
                <w:i/>
                <w:color w:val="000000"/>
              </w:rPr>
              <w:t>ếng Anh)</w:t>
            </w:r>
          </w:p>
          <w:p w:rsidR="00D057BC" w:rsidRDefault="00D057BC">
            <w:pPr>
              <w:widowControl w:val="0"/>
              <w:pBdr>
                <w:top w:val="nil"/>
                <w:left w:val="nil"/>
                <w:bottom w:val="nil"/>
                <w:right w:val="nil"/>
                <w:between w:val="nil"/>
              </w:pBdr>
              <w:spacing w:line="360" w:lineRule="auto"/>
              <w:ind w:right="127"/>
              <w:rPr>
                <w:i/>
                <w:color w:val="000000"/>
              </w:rPr>
            </w:pPr>
          </w:p>
        </w:tc>
      </w:tr>
      <w:tr w:rsidR="00D057BC">
        <w:trPr>
          <w:trHeight w:val="520"/>
        </w:trPr>
        <w:tc>
          <w:tcPr>
            <w:tcW w:w="11199" w:type="dxa"/>
            <w:gridSpan w:val="3"/>
            <w:shd w:val="clear" w:color="auto" w:fill="FFD965"/>
            <w:vAlign w:val="center"/>
          </w:tcPr>
          <w:p w:rsidR="00D057BC" w:rsidRDefault="00146528">
            <w:pPr>
              <w:widowControl w:val="0"/>
              <w:numPr>
                <w:ilvl w:val="0"/>
                <w:numId w:val="2"/>
              </w:numPr>
              <w:pBdr>
                <w:top w:val="nil"/>
                <w:left w:val="nil"/>
                <w:bottom w:val="nil"/>
                <w:right w:val="nil"/>
                <w:between w:val="nil"/>
              </w:pBdr>
              <w:spacing w:line="360" w:lineRule="auto"/>
              <w:ind w:right="127"/>
              <w:jc w:val="center"/>
              <w:rPr>
                <w:i/>
              </w:rPr>
            </w:pPr>
            <w:r>
              <w:rPr>
                <w:b/>
                <w:color w:val="000000"/>
                <w:sz w:val="22"/>
                <w:szCs w:val="22"/>
              </w:rPr>
              <w:lastRenderedPageBreak/>
              <w:t>Về dịch vụ cho cư dân</w:t>
            </w:r>
          </w:p>
        </w:tc>
      </w:tr>
      <w:tr w:rsidR="00D057BC">
        <w:trPr>
          <w:trHeight w:val="520"/>
        </w:trPr>
        <w:tc>
          <w:tcPr>
            <w:tcW w:w="761" w:type="dxa"/>
            <w:shd w:val="clear" w:color="auto" w:fill="FFFFFF"/>
            <w:vAlign w:val="center"/>
          </w:tcPr>
          <w:p w:rsidR="00D057BC" w:rsidRDefault="00146528">
            <w:pPr>
              <w:spacing w:line="360" w:lineRule="auto"/>
              <w:jc w:val="center"/>
            </w:pPr>
            <w:r>
              <w:t>1</w:t>
            </w:r>
          </w:p>
        </w:tc>
        <w:tc>
          <w:tcPr>
            <w:tcW w:w="4485" w:type="dxa"/>
            <w:shd w:val="clear" w:color="auto" w:fill="FFFFFF"/>
            <w:vAlign w:val="center"/>
          </w:tcPr>
          <w:p w:rsidR="00D057BC" w:rsidRDefault="00146528">
            <w:pPr>
              <w:spacing w:line="360" w:lineRule="auto"/>
              <w:jc w:val="both"/>
            </w:pPr>
            <w:r>
              <w:t xml:space="preserve">KH được miễn phí DV bao nhiêu năm? </w:t>
            </w:r>
          </w:p>
        </w:tc>
        <w:tc>
          <w:tcPr>
            <w:tcW w:w="5953" w:type="dxa"/>
            <w:shd w:val="clear" w:color="auto" w:fill="FFFFFF"/>
          </w:tcPr>
          <w:p w:rsidR="00D057BC" w:rsidRDefault="00146528">
            <w:pPr>
              <w:numPr>
                <w:ilvl w:val="0"/>
                <w:numId w:val="15"/>
              </w:numPr>
              <w:pBdr>
                <w:top w:val="nil"/>
                <w:left w:val="nil"/>
                <w:bottom w:val="nil"/>
                <w:right w:val="nil"/>
                <w:between w:val="nil"/>
              </w:pBdr>
              <w:tabs>
                <w:tab w:val="left" w:pos="322"/>
              </w:tabs>
              <w:spacing w:after="160" w:line="360" w:lineRule="auto"/>
              <w:ind w:left="46" w:hanging="46"/>
              <w:contextualSpacing/>
              <w:jc w:val="both"/>
              <w:rPr>
                <w:i/>
                <w:color w:val="000000"/>
                <w:shd w:val="clear" w:color="auto" w:fill="F5FFFA"/>
              </w:rPr>
            </w:pPr>
            <w:r>
              <w:rPr>
                <w:i/>
                <w:shd w:val="clear" w:color="auto" w:fill="F5FFFA"/>
              </w:rPr>
              <w:t>Tùy theo CSBH tại từng thời điểm.</w:t>
            </w:r>
          </w:p>
        </w:tc>
      </w:tr>
      <w:tr w:rsidR="00D057BC">
        <w:trPr>
          <w:trHeight w:val="520"/>
        </w:trPr>
        <w:tc>
          <w:tcPr>
            <w:tcW w:w="761" w:type="dxa"/>
            <w:shd w:val="clear" w:color="auto" w:fill="FFFFFF"/>
            <w:vAlign w:val="center"/>
          </w:tcPr>
          <w:p w:rsidR="00D057BC" w:rsidRDefault="00146528">
            <w:pPr>
              <w:spacing w:line="360" w:lineRule="auto"/>
              <w:jc w:val="center"/>
            </w:pPr>
            <w:r>
              <w:lastRenderedPageBreak/>
              <w:t>2</w:t>
            </w:r>
          </w:p>
        </w:tc>
        <w:tc>
          <w:tcPr>
            <w:tcW w:w="4485" w:type="dxa"/>
            <w:shd w:val="clear" w:color="auto" w:fill="FFFFFF"/>
            <w:vAlign w:val="center"/>
          </w:tcPr>
          <w:p w:rsidR="00D057BC" w:rsidRDefault="00146528">
            <w:pPr>
              <w:spacing w:line="360" w:lineRule="auto"/>
              <w:jc w:val="both"/>
              <w:rPr>
                <w:b/>
                <w:shd w:val="clear" w:color="auto" w:fill="F5FFFA"/>
              </w:rPr>
            </w:pPr>
            <w:r>
              <w:t>Phí dịch vụ quản lý là bao nhiêu? Bao gồm những gì?</w:t>
            </w:r>
          </w:p>
        </w:tc>
        <w:tc>
          <w:tcPr>
            <w:tcW w:w="5953" w:type="dxa"/>
            <w:shd w:val="clear" w:color="auto" w:fill="FFFFFF"/>
          </w:tcPr>
          <w:p w:rsidR="00D057BC" w:rsidRDefault="00146528">
            <w:pPr>
              <w:numPr>
                <w:ilvl w:val="0"/>
                <w:numId w:val="15"/>
              </w:numPr>
              <w:pBdr>
                <w:top w:val="nil"/>
                <w:left w:val="nil"/>
                <w:bottom w:val="nil"/>
                <w:right w:val="nil"/>
                <w:between w:val="nil"/>
              </w:pBdr>
              <w:tabs>
                <w:tab w:val="left" w:pos="322"/>
              </w:tabs>
              <w:spacing w:line="360" w:lineRule="auto"/>
              <w:ind w:left="46" w:hanging="46"/>
              <w:contextualSpacing/>
              <w:jc w:val="both"/>
              <w:rPr>
                <w:i/>
                <w:color w:val="000000"/>
                <w:shd w:val="clear" w:color="auto" w:fill="F5FFFA"/>
              </w:rPr>
            </w:pPr>
            <w:r>
              <w:rPr>
                <w:i/>
                <w:color w:val="000000"/>
                <w:shd w:val="clear" w:color="auto" w:fill="F5FFFA"/>
              </w:rPr>
              <w:t xml:space="preserve">Phí DV quản lý tạm thời là từ </w:t>
            </w:r>
            <w:r>
              <w:rPr>
                <w:i/>
                <w:shd w:val="clear" w:color="auto" w:fill="F5FFFA"/>
              </w:rPr>
              <w:t>15,</w:t>
            </w:r>
            <w:r>
              <w:rPr>
                <w:i/>
                <w:color w:val="000000"/>
                <w:shd w:val="clear" w:color="auto" w:fill="F5FFFA"/>
              </w:rPr>
              <w:t>000 - 1</w:t>
            </w:r>
            <w:r>
              <w:rPr>
                <w:i/>
                <w:shd w:val="clear" w:color="auto" w:fill="F5FFFA"/>
              </w:rPr>
              <w:t>8,</w:t>
            </w:r>
            <w:r>
              <w:rPr>
                <w:i/>
                <w:color w:val="000000"/>
                <w:shd w:val="clear" w:color="auto" w:fill="F5FFFA"/>
              </w:rPr>
              <w:t>000VNĐ/m2</w:t>
            </w:r>
          </w:p>
          <w:p w:rsidR="00D057BC" w:rsidRDefault="00146528">
            <w:pPr>
              <w:numPr>
                <w:ilvl w:val="0"/>
                <w:numId w:val="15"/>
              </w:numPr>
              <w:pBdr>
                <w:top w:val="nil"/>
                <w:left w:val="nil"/>
                <w:bottom w:val="nil"/>
                <w:right w:val="nil"/>
                <w:between w:val="nil"/>
              </w:pBdr>
              <w:tabs>
                <w:tab w:val="left" w:pos="322"/>
              </w:tabs>
              <w:spacing w:line="360" w:lineRule="auto"/>
              <w:ind w:left="46" w:hanging="46"/>
              <w:contextualSpacing/>
              <w:jc w:val="both"/>
              <w:rPr>
                <w:i/>
                <w:color w:val="000000"/>
                <w:shd w:val="clear" w:color="auto" w:fill="F5FFFA"/>
              </w:rPr>
            </w:pPr>
            <w:r>
              <w:rPr>
                <w:i/>
                <w:color w:val="000000"/>
                <w:shd w:val="clear" w:color="auto" w:fill="F5FFFA"/>
              </w:rPr>
              <w:t>Bao gồm:</w:t>
            </w:r>
          </w:p>
          <w:p w:rsidR="00D057BC" w:rsidRDefault="00146528">
            <w:pPr>
              <w:numPr>
                <w:ilvl w:val="0"/>
                <w:numId w:val="15"/>
              </w:numPr>
              <w:pBdr>
                <w:top w:val="nil"/>
                <w:left w:val="nil"/>
                <w:bottom w:val="nil"/>
                <w:right w:val="nil"/>
                <w:between w:val="nil"/>
              </w:pBdr>
              <w:tabs>
                <w:tab w:val="left" w:pos="322"/>
              </w:tabs>
              <w:spacing w:line="360" w:lineRule="auto"/>
              <w:ind w:left="46" w:hanging="46"/>
              <w:contextualSpacing/>
              <w:jc w:val="both"/>
              <w:rPr>
                <w:b/>
                <w:i/>
                <w:color w:val="000000"/>
                <w:shd w:val="clear" w:color="auto" w:fill="F5FFFA"/>
              </w:rPr>
            </w:pPr>
            <w:r>
              <w:rPr>
                <w:i/>
                <w:color w:val="000000"/>
              </w:rPr>
              <w:t>Dịch vụ an ninh 24/7.</w:t>
            </w:r>
          </w:p>
          <w:p w:rsidR="00D057BC" w:rsidRDefault="00146528">
            <w:pPr>
              <w:numPr>
                <w:ilvl w:val="0"/>
                <w:numId w:val="15"/>
              </w:numPr>
              <w:pBdr>
                <w:top w:val="nil"/>
                <w:left w:val="nil"/>
                <w:bottom w:val="nil"/>
                <w:right w:val="nil"/>
                <w:between w:val="nil"/>
              </w:pBdr>
              <w:tabs>
                <w:tab w:val="left" w:pos="322"/>
              </w:tabs>
              <w:spacing w:line="360" w:lineRule="auto"/>
              <w:ind w:left="46" w:hanging="46"/>
              <w:contextualSpacing/>
              <w:jc w:val="both"/>
              <w:rPr>
                <w:b/>
                <w:i/>
                <w:color w:val="000000"/>
                <w:shd w:val="clear" w:color="auto" w:fill="F5FFFA"/>
              </w:rPr>
            </w:pPr>
            <w:r>
              <w:rPr>
                <w:i/>
                <w:color w:val="000000"/>
              </w:rPr>
              <w:t>Dọn dẹp và làm vệ sinh tài sản chung và các tiện ích công cộng.</w:t>
            </w:r>
          </w:p>
          <w:p w:rsidR="00D057BC" w:rsidRDefault="00146528">
            <w:pPr>
              <w:numPr>
                <w:ilvl w:val="0"/>
                <w:numId w:val="15"/>
              </w:numPr>
              <w:pBdr>
                <w:top w:val="nil"/>
                <w:left w:val="nil"/>
                <w:bottom w:val="nil"/>
                <w:right w:val="nil"/>
                <w:between w:val="nil"/>
              </w:pBdr>
              <w:tabs>
                <w:tab w:val="left" w:pos="322"/>
              </w:tabs>
              <w:spacing w:line="360" w:lineRule="auto"/>
              <w:ind w:left="46" w:hanging="46"/>
              <w:contextualSpacing/>
              <w:jc w:val="both"/>
              <w:rPr>
                <w:b/>
                <w:i/>
                <w:color w:val="000000"/>
                <w:shd w:val="clear" w:color="auto" w:fill="F5FFFA"/>
              </w:rPr>
            </w:pPr>
            <w:r>
              <w:rPr>
                <w:i/>
                <w:color w:val="000000"/>
              </w:rPr>
              <w:t>Thu nhặt – xử lý rác và bảo tồn cảnh quan.</w:t>
            </w:r>
          </w:p>
          <w:p w:rsidR="00D057BC" w:rsidRDefault="00146528">
            <w:pPr>
              <w:numPr>
                <w:ilvl w:val="0"/>
                <w:numId w:val="15"/>
              </w:numPr>
              <w:pBdr>
                <w:top w:val="nil"/>
                <w:left w:val="nil"/>
                <w:bottom w:val="nil"/>
                <w:right w:val="nil"/>
                <w:between w:val="nil"/>
              </w:pBdr>
              <w:tabs>
                <w:tab w:val="left" w:pos="322"/>
              </w:tabs>
              <w:spacing w:line="360" w:lineRule="auto"/>
              <w:ind w:left="46" w:hanging="46"/>
              <w:contextualSpacing/>
              <w:jc w:val="both"/>
              <w:rPr>
                <w:b/>
                <w:i/>
                <w:color w:val="000000"/>
                <w:shd w:val="clear" w:color="auto" w:fill="F5FFFA"/>
              </w:rPr>
            </w:pPr>
            <w:r>
              <w:rPr>
                <w:i/>
                <w:color w:val="000000"/>
              </w:rPr>
              <w:t>Hệ thống phòng cháy và chữa cháy theo các tiêu chuẩn TCVN.</w:t>
            </w:r>
          </w:p>
          <w:p w:rsidR="00D057BC" w:rsidRDefault="00146528">
            <w:pPr>
              <w:numPr>
                <w:ilvl w:val="0"/>
                <w:numId w:val="15"/>
              </w:numPr>
              <w:pBdr>
                <w:top w:val="nil"/>
                <w:left w:val="nil"/>
                <w:bottom w:val="nil"/>
                <w:right w:val="nil"/>
                <w:between w:val="nil"/>
              </w:pBdr>
              <w:tabs>
                <w:tab w:val="left" w:pos="322"/>
              </w:tabs>
              <w:spacing w:line="360" w:lineRule="auto"/>
              <w:ind w:left="46" w:hanging="46"/>
              <w:contextualSpacing/>
              <w:jc w:val="both"/>
              <w:rPr>
                <w:b/>
                <w:i/>
                <w:color w:val="000000"/>
                <w:shd w:val="clear" w:color="auto" w:fill="F5FFFA"/>
              </w:rPr>
            </w:pPr>
            <w:r>
              <w:rPr>
                <w:i/>
                <w:color w:val="000000"/>
              </w:rPr>
              <w:t>Phí dịch vụ cho các dụng cụ đo đếm chỉ số tiêu thụ điện – nước.</w:t>
            </w:r>
          </w:p>
          <w:p w:rsidR="00D057BC" w:rsidRDefault="00146528">
            <w:pPr>
              <w:numPr>
                <w:ilvl w:val="0"/>
                <w:numId w:val="15"/>
              </w:numPr>
              <w:pBdr>
                <w:top w:val="nil"/>
                <w:left w:val="nil"/>
                <w:bottom w:val="nil"/>
                <w:right w:val="nil"/>
                <w:between w:val="nil"/>
              </w:pBdr>
              <w:tabs>
                <w:tab w:val="left" w:pos="322"/>
              </w:tabs>
              <w:spacing w:line="360" w:lineRule="auto"/>
              <w:ind w:left="46" w:hanging="46"/>
              <w:contextualSpacing/>
              <w:jc w:val="both"/>
              <w:rPr>
                <w:b/>
                <w:i/>
                <w:color w:val="000000"/>
                <w:shd w:val="clear" w:color="auto" w:fill="F5FFFA"/>
              </w:rPr>
            </w:pPr>
            <w:r>
              <w:rPr>
                <w:i/>
                <w:color w:val="000000"/>
              </w:rPr>
              <w:t>Thu và thanh toán tiền điệ</w:t>
            </w:r>
            <w:r>
              <w:rPr>
                <w:i/>
                <w:color w:val="000000"/>
              </w:rPr>
              <w:t>n nước và chi phí sinh hoạt khác đối với tài sản chung và tiện ích công cộng chung.</w:t>
            </w:r>
          </w:p>
          <w:p w:rsidR="00D057BC" w:rsidRDefault="00146528">
            <w:pPr>
              <w:numPr>
                <w:ilvl w:val="0"/>
                <w:numId w:val="15"/>
              </w:numPr>
              <w:pBdr>
                <w:top w:val="nil"/>
                <w:left w:val="nil"/>
                <w:bottom w:val="nil"/>
                <w:right w:val="nil"/>
                <w:between w:val="nil"/>
              </w:pBdr>
              <w:tabs>
                <w:tab w:val="left" w:pos="322"/>
              </w:tabs>
              <w:spacing w:after="160" w:line="360" w:lineRule="auto"/>
              <w:ind w:left="46" w:hanging="46"/>
              <w:contextualSpacing/>
              <w:jc w:val="both"/>
              <w:rPr>
                <w:b/>
                <w:i/>
                <w:color w:val="000000"/>
                <w:shd w:val="clear" w:color="auto" w:fill="F5FFFA"/>
              </w:rPr>
            </w:pPr>
            <w:r>
              <w:rPr>
                <w:i/>
                <w:color w:val="000000"/>
              </w:rPr>
              <w:t>Phí kiểm tra sổ sách.</w:t>
            </w:r>
          </w:p>
        </w:tc>
      </w:tr>
      <w:tr w:rsidR="00D057BC">
        <w:trPr>
          <w:trHeight w:val="520"/>
        </w:trPr>
        <w:tc>
          <w:tcPr>
            <w:tcW w:w="761" w:type="dxa"/>
            <w:shd w:val="clear" w:color="auto" w:fill="FFFFFF"/>
            <w:vAlign w:val="center"/>
          </w:tcPr>
          <w:p w:rsidR="00D057BC" w:rsidRDefault="00146528">
            <w:pPr>
              <w:spacing w:line="360" w:lineRule="auto"/>
              <w:jc w:val="center"/>
            </w:pPr>
            <w:r>
              <w:t>3</w:t>
            </w:r>
          </w:p>
        </w:tc>
        <w:tc>
          <w:tcPr>
            <w:tcW w:w="4485" w:type="dxa"/>
            <w:shd w:val="clear" w:color="auto" w:fill="FFFFFF"/>
            <w:vAlign w:val="center"/>
          </w:tcPr>
          <w:p w:rsidR="00D057BC" w:rsidRDefault="00146528">
            <w:pPr>
              <w:spacing w:line="360" w:lineRule="auto"/>
              <w:jc w:val="both"/>
            </w:pPr>
            <w:r>
              <w:t>Ngoài phí Dịch vụ quản lý KH có phải đóng thêm các khoản phí nào khác không?</w:t>
            </w:r>
          </w:p>
          <w:p w:rsidR="00D057BC" w:rsidRDefault="00D057BC">
            <w:pPr>
              <w:spacing w:line="360" w:lineRule="auto"/>
              <w:jc w:val="both"/>
            </w:pPr>
          </w:p>
        </w:tc>
        <w:tc>
          <w:tcPr>
            <w:tcW w:w="5953" w:type="dxa"/>
            <w:shd w:val="clear" w:color="auto" w:fill="FFFFFF"/>
          </w:tcPr>
          <w:p w:rsidR="00D057BC" w:rsidRDefault="00D057BC">
            <w:pPr>
              <w:numPr>
                <w:ilvl w:val="0"/>
                <w:numId w:val="3"/>
              </w:numPr>
              <w:pBdr>
                <w:top w:val="nil"/>
                <w:left w:val="nil"/>
                <w:bottom w:val="nil"/>
                <w:right w:val="nil"/>
                <w:between w:val="nil"/>
              </w:pBdr>
              <w:tabs>
                <w:tab w:val="left" w:pos="330"/>
              </w:tabs>
              <w:spacing w:after="160" w:line="360" w:lineRule="auto"/>
              <w:ind w:left="0" w:firstLine="0"/>
              <w:contextualSpacing/>
              <w:jc w:val="both"/>
              <w:rPr>
                <w:b/>
                <w:i/>
                <w:color w:val="000000"/>
              </w:rPr>
            </w:pPr>
          </w:p>
        </w:tc>
      </w:tr>
      <w:tr w:rsidR="00D057BC">
        <w:trPr>
          <w:trHeight w:val="12560"/>
        </w:trPr>
        <w:tc>
          <w:tcPr>
            <w:tcW w:w="761" w:type="dxa"/>
            <w:shd w:val="clear" w:color="auto" w:fill="FFFFFF"/>
            <w:vAlign w:val="center"/>
          </w:tcPr>
          <w:p w:rsidR="00D057BC" w:rsidRDefault="00146528">
            <w:pPr>
              <w:spacing w:line="360" w:lineRule="auto"/>
              <w:jc w:val="center"/>
            </w:pPr>
            <w:r>
              <w:lastRenderedPageBreak/>
              <w:t>4</w:t>
            </w:r>
          </w:p>
        </w:tc>
        <w:tc>
          <w:tcPr>
            <w:tcW w:w="4485" w:type="dxa"/>
            <w:shd w:val="clear" w:color="auto" w:fill="FFFFFF"/>
            <w:vAlign w:val="center"/>
          </w:tcPr>
          <w:p w:rsidR="00D057BC" w:rsidRDefault="00146528">
            <w:pPr>
              <w:spacing w:line="360" w:lineRule="auto"/>
              <w:jc w:val="both"/>
            </w:pPr>
            <w:r>
              <w:t>Có những DV gì nổi bật?</w:t>
            </w:r>
          </w:p>
        </w:tc>
        <w:tc>
          <w:tcPr>
            <w:tcW w:w="5953" w:type="dxa"/>
            <w:shd w:val="clear" w:color="auto" w:fill="FFFFFF"/>
          </w:tcPr>
          <w:p w:rsidR="00D057BC" w:rsidRDefault="00146528">
            <w:pPr>
              <w:widowControl w:val="0"/>
              <w:pBdr>
                <w:top w:val="nil"/>
                <w:left w:val="nil"/>
                <w:bottom w:val="nil"/>
                <w:right w:val="nil"/>
                <w:between w:val="nil"/>
              </w:pBdr>
              <w:spacing w:line="360" w:lineRule="auto"/>
              <w:ind w:right="127"/>
            </w:pPr>
            <w:r>
              <w:t>Dịch vụ nghỉ dưỡng tại nhà</w:t>
            </w:r>
            <w:r>
              <w:t>: sân golf mini, bể bơi mini, rạp chiếu phim mini và 1 số tiện ích cho trẻ nhỏ tại nhà.</w:t>
            </w:r>
          </w:p>
          <w:p w:rsidR="00D057BC" w:rsidRDefault="00146528">
            <w:pPr>
              <w:widowControl w:val="0"/>
              <w:pBdr>
                <w:top w:val="nil"/>
                <w:left w:val="nil"/>
                <w:bottom w:val="nil"/>
                <w:right w:val="nil"/>
                <w:between w:val="nil"/>
              </w:pBdr>
              <w:spacing w:line="360" w:lineRule="auto"/>
              <w:ind w:right="127"/>
            </w:pPr>
            <w:r>
              <w:t>Dịch vụ và ứng dụng di động</w:t>
            </w:r>
          </w:p>
          <w:tbl>
            <w:tblPr>
              <w:tblStyle w:val="a0"/>
              <w:tblW w:w="9796" w:type="dxa"/>
              <w:tblLayout w:type="fixed"/>
              <w:tblLook w:val="0400" w:firstRow="0" w:lastRow="0" w:firstColumn="0" w:lastColumn="0" w:noHBand="0" w:noVBand="1"/>
            </w:tblPr>
            <w:tblGrid>
              <w:gridCol w:w="8482"/>
              <w:gridCol w:w="438"/>
              <w:gridCol w:w="876"/>
            </w:tblGrid>
            <w:tr w:rsidR="00D057BC">
              <w:trPr>
                <w:trHeight w:val="680"/>
              </w:trPr>
              <w:tc>
                <w:tcPr>
                  <w:tcW w:w="8482" w:type="dxa"/>
                  <w:shd w:val="clear" w:color="auto" w:fill="auto"/>
                  <w:vAlign w:val="center"/>
                </w:tcPr>
                <w:p w:rsidR="00D057BC" w:rsidRDefault="00146528">
                  <w:pPr>
                    <w:spacing w:after="0" w:line="240" w:lineRule="auto"/>
                  </w:pPr>
                  <w:r>
                    <w:t xml:space="preserve">Tiện ích nội khu: </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1. Bể bơi dành riêng cho cư dân Wonder Villas</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2. Hệ thống xe điện phục vụ riêng cho cư dân đi lại trong nội khu</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3. Thành phố hướng nghiệp Kidcity- đặt dưới tầng hầm trường học</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4. Đặc quyền đưa đón xe siêu sang với 02 chiếc MercedesBenz S-Maybach</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5. Đặc quyền dịch vụ quản gia cao cấp.</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6. Khu vực vườn nướng BBQ ngoài trời</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7. Hầm đỗ xe dành riêng cho từng căn</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8. Hệ thống cảnh quan, cây xanh, đài nước tràn giữa các dãy biệt thự</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 xml:space="preserve">9. Khu vực vui chơi cho trẻ em </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10. Đường dạo bộ quanh khu</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11. Ghế ngồi thư giãn</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12. Nắp đặt các trang thiết bị thể dục cho cư dân quanh khu.</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920" w:type="dxa"/>
                  <w:gridSpan w:val="2"/>
                  <w:shd w:val="clear" w:color="auto" w:fill="auto"/>
                  <w:vAlign w:val="center"/>
                </w:tcPr>
                <w:p w:rsidR="00D057BC" w:rsidRDefault="00146528">
                  <w:pPr>
                    <w:spacing w:after="0" w:line="240" w:lineRule="auto"/>
                  </w:pPr>
                  <w:r>
                    <w:t>13.  Hệ thống an ninh, bảo vệ 24/24.</w:t>
                  </w:r>
                </w:p>
              </w:tc>
              <w:tc>
                <w:tcPr>
                  <w:tcW w:w="876" w:type="dxa"/>
                  <w:shd w:val="clear" w:color="auto" w:fill="auto"/>
                  <w:vAlign w:val="bottom"/>
                </w:tcPr>
                <w:p w:rsidR="00D057BC" w:rsidRDefault="00D057BC">
                  <w:pPr>
                    <w:spacing w:after="0" w:line="240" w:lineRule="auto"/>
                  </w:pPr>
                </w:p>
              </w:tc>
            </w:tr>
            <w:tr w:rsidR="00D057BC">
              <w:trPr>
                <w:trHeight w:val="360"/>
              </w:trPr>
              <w:tc>
                <w:tcPr>
                  <w:tcW w:w="8920" w:type="dxa"/>
                  <w:gridSpan w:val="2"/>
                  <w:shd w:val="clear" w:color="auto" w:fill="auto"/>
                  <w:vAlign w:val="center"/>
                </w:tcPr>
                <w:p w:rsidR="00D057BC" w:rsidRDefault="00146528">
                  <w:pPr>
                    <w:spacing w:after="0" w:line="240" w:lineRule="auto"/>
                  </w:pPr>
                  <w:r>
                    <w:t xml:space="preserve">14. Khu mua sắm,café, nhà hàng ở dãy nhà phố Shophouse. </w:t>
                  </w:r>
                </w:p>
              </w:tc>
              <w:tc>
                <w:tcPr>
                  <w:tcW w:w="876" w:type="dxa"/>
                  <w:shd w:val="clear" w:color="auto" w:fill="auto"/>
                  <w:vAlign w:val="bottom"/>
                </w:tcPr>
                <w:p w:rsidR="00D057BC" w:rsidRDefault="00D057BC">
                  <w:pPr>
                    <w:spacing w:after="0" w:line="240" w:lineRule="auto"/>
                  </w:pPr>
                </w:p>
              </w:tc>
            </w:tr>
            <w:tr w:rsidR="00D057BC">
              <w:trPr>
                <w:trHeight w:val="360"/>
              </w:trPr>
              <w:tc>
                <w:tcPr>
                  <w:tcW w:w="8920" w:type="dxa"/>
                  <w:gridSpan w:val="2"/>
                  <w:shd w:val="clear" w:color="auto" w:fill="auto"/>
                  <w:vAlign w:val="center"/>
                </w:tcPr>
                <w:p w:rsidR="00D057BC" w:rsidRDefault="00146528">
                  <w:pPr>
                    <w:spacing w:after="0" w:line="240" w:lineRule="auto"/>
                  </w:pPr>
                  <w:r>
                    <w:t>15. Trường mầm non tiêu chuẩn Quốc tế dành riêng cho cư dân Wonder villas</w:t>
                  </w:r>
                </w:p>
              </w:tc>
              <w:tc>
                <w:tcPr>
                  <w:tcW w:w="876" w:type="dxa"/>
                  <w:shd w:val="clear" w:color="auto" w:fill="auto"/>
                  <w:vAlign w:val="bottom"/>
                </w:tcPr>
                <w:p w:rsidR="00D057BC" w:rsidRDefault="00D057BC">
                  <w:pPr>
                    <w:spacing w:after="0" w:line="240" w:lineRule="auto"/>
                  </w:pPr>
                </w:p>
              </w:tc>
            </w:tr>
            <w:tr w:rsidR="00D057BC">
              <w:trPr>
                <w:trHeight w:val="360"/>
              </w:trPr>
              <w:tc>
                <w:tcPr>
                  <w:tcW w:w="8920" w:type="dxa"/>
                  <w:gridSpan w:val="2"/>
                  <w:shd w:val="clear" w:color="auto" w:fill="auto"/>
                  <w:vAlign w:val="center"/>
                </w:tcPr>
                <w:p w:rsidR="00D057BC" w:rsidRDefault="00146528">
                  <w:pPr>
                    <w:spacing w:after="0" w:line="240" w:lineRule="auto"/>
                  </w:pPr>
                  <w:r>
                    <w:t>16. Dịch vụ setup tiệc ngoài trời với sự trợ giúp của công nghệ âm thanh và ánh sáng.</w:t>
                  </w:r>
                </w:p>
              </w:tc>
              <w:tc>
                <w:tcPr>
                  <w:tcW w:w="876" w:type="dxa"/>
                  <w:shd w:val="clear" w:color="auto" w:fill="auto"/>
                  <w:vAlign w:val="bottom"/>
                </w:tcPr>
                <w:p w:rsidR="00D057BC" w:rsidRDefault="00D057BC">
                  <w:pPr>
                    <w:spacing w:after="0" w:line="240" w:lineRule="auto"/>
                  </w:pPr>
                </w:p>
              </w:tc>
            </w:tr>
            <w:tr w:rsidR="00D057BC">
              <w:trPr>
                <w:trHeight w:val="360"/>
              </w:trPr>
              <w:tc>
                <w:tcPr>
                  <w:tcW w:w="8920" w:type="dxa"/>
                  <w:gridSpan w:val="2"/>
                  <w:shd w:val="clear" w:color="auto" w:fill="auto"/>
                  <w:vAlign w:val="center"/>
                </w:tcPr>
                <w:p w:rsidR="00D057BC" w:rsidRDefault="00146528">
                  <w:pPr>
                    <w:spacing w:after="0" w:line="240" w:lineRule="auto"/>
                  </w:pPr>
                  <w:r>
                    <w:t>17. Dịch vụ Massage, Spa cao cấp.</w:t>
                  </w:r>
                </w:p>
              </w:tc>
              <w:tc>
                <w:tcPr>
                  <w:tcW w:w="876" w:type="dxa"/>
                  <w:shd w:val="clear" w:color="auto" w:fill="auto"/>
                  <w:vAlign w:val="bottom"/>
                </w:tcPr>
                <w:p w:rsidR="00D057BC" w:rsidRDefault="00D057BC">
                  <w:pPr>
                    <w:spacing w:after="0" w:line="240" w:lineRule="auto"/>
                  </w:pPr>
                </w:p>
              </w:tc>
            </w:tr>
            <w:tr w:rsidR="00D057BC">
              <w:trPr>
                <w:trHeight w:val="660"/>
              </w:trPr>
              <w:tc>
                <w:tcPr>
                  <w:tcW w:w="8482" w:type="dxa"/>
                  <w:shd w:val="clear" w:color="auto" w:fill="auto"/>
                  <w:vAlign w:val="center"/>
                </w:tcPr>
                <w:p w:rsidR="00D057BC" w:rsidRDefault="00146528">
                  <w:pPr>
                    <w:spacing w:after="0" w:line="240" w:lineRule="auto"/>
                  </w:pPr>
                  <w:r>
                    <w:t>Tiện ích ngoại khu:</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920" w:type="dxa"/>
                  <w:gridSpan w:val="2"/>
                  <w:shd w:val="clear" w:color="auto" w:fill="auto"/>
                  <w:vAlign w:val="center"/>
                </w:tcPr>
                <w:p w:rsidR="00D057BC" w:rsidRDefault="00146528">
                  <w:pPr>
                    <w:spacing w:after="0" w:line="240" w:lineRule="auto"/>
                  </w:pPr>
                  <w:r>
                    <w:t xml:space="preserve">1.Quảng trường trung tâm </w:t>
                  </w: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2. Công viên điều hòa rộng nối tiếp khu vực bể bơi.</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8482" w:type="dxa"/>
                  <w:shd w:val="clear" w:color="auto" w:fill="auto"/>
                  <w:vAlign w:val="center"/>
                </w:tcPr>
                <w:p w:rsidR="00D057BC" w:rsidRDefault="00146528">
                  <w:pPr>
                    <w:spacing w:after="0" w:line="240" w:lineRule="auto"/>
                  </w:pPr>
                  <w:r>
                    <w:t>3. Trường học liên cấp Quốc tế Sunshine</w:t>
                  </w:r>
                </w:p>
              </w:tc>
              <w:tc>
                <w:tcPr>
                  <w:tcW w:w="438" w:type="dxa"/>
                  <w:shd w:val="clear" w:color="auto" w:fill="auto"/>
                  <w:vAlign w:val="bottom"/>
                </w:tcPr>
                <w:p w:rsidR="00D057BC" w:rsidRDefault="00D057BC">
                  <w:pPr>
                    <w:spacing w:after="0" w:line="240" w:lineRule="auto"/>
                  </w:pPr>
                </w:p>
              </w:tc>
              <w:tc>
                <w:tcPr>
                  <w:tcW w:w="876" w:type="dxa"/>
                  <w:shd w:val="clear" w:color="auto" w:fill="auto"/>
                  <w:vAlign w:val="bottom"/>
                </w:tcPr>
                <w:p w:rsidR="00D057BC" w:rsidRDefault="00D057BC">
                  <w:pPr>
                    <w:spacing w:after="0" w:line="240" w:lineRule="auto"/>
                  </w:pPr>
                </w:p>
              </w:tc>
            </w:tr>
            <w:tr w:rsidR="00D057BC">
              <w:trPr>
                <w:trHeight w:val="360"/>
              </w:trPr>
              <w:tc>
                <w:tcPr>
                  <w:tcW w:w="9796" w:type="dxa"/>
                  <w:gridSpan w:val="3"/>
                  <w:shd w:val="clear" w:color="auto" w:fill="auto"/>
                  <w:vAlign w:val="center"/>
                </w:tcPr>
                <w:p w:rsidR="00D057BC" w:rsidRDefault="00146528">
                  <w:pPr>
                    <w:spacing w:after="0" w:line="240" w:lineRule="auto"/>
                  </w:pPr>
                  <w:r>
                    <w:t>4. Hệ thống trung tâm thương mại tại quần thể SS City.</w:t>
                  </w:r>
                </w:p>
              </w:tc>
            </w:tr>
            <w:tr w:rsidR="00D057BC">
              <w:trPr>
                <w:trHeight w:val="360"/>
              </w:trPr>
              <w:tc>
                <w:tcPr>
                  <w:tcW w:w="9796" w:type="dxa"/>
                  <w:gridSpan w:val="3"/>
                  <w:shd w:val="clear" w:color="auto" w:fill="auto"/>
                  <w:vAlign w:val="center"/>
                </w:tcPr>
                <w:p w:rsidR="00D057BC" w:rsidRDefault="00146528">
                  <w:pPr>
                    <w:spacing w:after="0" w:line="240" w:lineRule="auto"/>
                  </w:pPr>
                  <w:r>
                    <w:t>5. Trải nghiệm bể bơi trên cao tại dự án SS city.</w:t>
                  </w:r>
                </w:p>
              </w:tc>
            </w:tr>
            <w:tr w:rsidR="00D057BC">
              <w:trPr>
                <w:trHeight w:val="360"/>
              </w:trPr>
              <w:tc>
                <w:tcPr>
                  <w:tcW w:w="9796" w:type="dxa"/>
                  <w:gridSpan w:val="3"/>
                  <w:shd w:val="clear" w:color="auto" w:fill="auto"/>
                  <w:vAlign w:val="center"/>
                </w:tcPr>
                <w:p w:rsidR="00D057BC" w:rsidRDefault="00146528">
                  <w:pPr>
                    <w:spacing w:after="0" w:line="240" w:lineRule="auto"/>
                  </w:pPr>
                  <w:r>
                    <w:t xml:space="preserve">6. Sân Golf 18 lỗ </w:t>
                  </w:r>
                </w:p>
              </w:tc>
            </w:tr>
            <w:tr w:rsidR="00D057BC">
              <w:trPr>
                <w:trHeight w:val="360"/>
              </w:trPr>
              <w:tc>
                <w:tcPr>
                  <w:tcW w:w="9796" w:type="dxa"/>
                  <w:gridSpan w:val="3"/>
                  <w:shd w:val="clear" w:color="auto" w:fill="auto"/>
                  <w:vAlign w:val="center"/>
                </w:tcPr>
                <w:p w:rsidR="00D057BC" w:rsidRDefault="00146528">
                  <w:pPr>
                    <w:spacing w:after="0" w:line="240" w:lineRule="auto"/>
                  </w:pPr>
                  <w:r>
                    <w:t>7. Câu lạc bộ Golf dành cho cư dân</w:t>
                  </w:r>
                </w:p>
              </w:tc>
            </w:tr>
            <w:tr w:rsidR="00D057BC">
              <w:trPr>
                <w:trHeight w:val="360"/>
              </w:trPr>
              <w:tc>
                <w:tcPr>
                  <w:tcW w:w="9796" w:type="dxa"/>
                  <w:gridSpan w:val="3"/>
                  <w:shd w:val="clear" w:color="auto" w:fill="auto"/>
                  <w:vAlign w:val="center"/>
                </w:tcPr>
                <w:p w:rsidR="00D057BC" w:rsidRDefault="00146528">
                  <w:pPr>
                    <w:spacing w:after="0" w:line="240" w:lineRule="auto"/>
                  </w:pPr>
                  <w:r>
                    <w:t>8. Hệ thống Gym chuyên nghiệp tại dự án SS City.</w:t>
                  </w:r>
                </w:p>
              </w:tc>
            </w:tr>
            <w:tr w:rsidR="00D057BC">
              <w:trPr>
                <w:trHeight w:val="360"/>
              </w:trPr>
              <w:tc>
                <w:tcPr>
                  <w:tcW w:w="9796" w:type="dxa"/>
                  <w:gridSpan w:val="3"/>
                  <w:shd w:val="clear" w:color="auto" w:fill="auto"/>
                  <w:vAlign w:val="center"/>
                </w:tcPr>
                <w:p w:rsidR="00D057BC" w:rsidRDefault="00146528">
                  <w:pPr>
                    <w:spacing w:after="0" w:line="240" w:lineRule="auto"/>
                  </w:pPr>
                  <w:r>
                    <w:t>9. Cụm rạp chiếu phim tiêu chuẩn 5 sao tại dự án SS City .</w:t>
                  </w:r>
                </w:p>
              </w:tc>
            </w:tr>
            <w:tr w:rsidR="00D057BC">
              <w:trPr>
                <w:trHeight w:val="360"/>
              </w:trPr>
              <w:tc>
                <w:tcPr>
                  <w:tcW w:w="9796" w:type="dxa"/>
                  <w:gridSpan w:val="3"/>
                  <w:shd w:val="clear" w:color="auto" w:fill="auto"/>
                  <w:vAlign w:val="center"/>
                </w:tcPr>
                <w:p w:rsidR="00D057BC" w:rsidRDefault="00D057BC">
                  <w:pPr>
                    <w:spacing w:after="0" w:line="240" w:lineRule="auto"/>
                  </w:pPr>
                </w:p>
              </w:tc>
            </w:tr>
          </w:tbl>
          <w:p w:rsidR="00D057BC" w:rsidRDefault="00D057BC">
            <w:pPr>
              <w:pBdr>
                <w:top w:val="nil"/>
                <w:left w:val="nil"/>
                <w:bottom w:val="nil"/>
                <w:right w:val="nil"/>
                <w:between w:val="nil"/>
              </w:pBdr>
              <w:tabs>
                <w:tab w:val="left" w:pos="330"/>
              </w:tabs>
              <w:spacing w:after="160" w:line="360" w:lineRule="auto"/>
              <w:ind w:hanging="720"/>
              <w:jc w:val="both"/>
            </w:pPr>
          </w:p>
        </w:tc>
      </w:tr>
      <w:tr w:rsidR="00D057BC">
        <w:trPr>
          <w:trHeight w:val="520"/>
        </w:trPr>
        <w:tc>
          <w:tcPr>
            <w:tcW w:w="761" w:type="dxa"/>
            <w:shd w:val="clear" w:color="auto" w:fill="FFFFFF"/>
            <w:vAlign w:val="center"/>
          </w:tcPr>
          <w:p w:rsidR="00D057BC" w:rsidRDefault="00146528">
            <w:pPr>
              <w:spacing w:line="360" w:lineRule="auto"/>
              <w:jc w:val="center"/>
            </w:pPr>
            <w:r>
              <w:t>5</w:t>
            </w:r>
          </w:p>
        </w:tc>
        <w:tc>
          <w:tcPr>
            <w:tcW w:w="4485" w:type="dxa"/>
            <w:shd w:val="clear" w:color="auto" w:fill="FFFFFF"/>
            <w:vAlign w:val="center"/>
          </w:tcPr>
          <w:p w:rsidR="00D057BC" w:rsidRDefault="00146528">
            <w:pPr>
              <w:spacing w:line="360" w:lineRule="auto"/>
              <w:jc w:val="both"/>
            </w:pPr>
            <w:r>
              <w:t>Giá điện nước được tính như thế nào?</w:t>
            </w:r>
          </w:p>
        </w:tc>
        <w:tc>
          <w:tcPr>
            <w:tcW w:w="5953" w:type="dxa"/>
            <w:shd w:val="clear" w:color="auto" w:fill="FFFFFF"/>
          </w:tcPr>
          <w:p w:rsidR="00D057BC" w:rsidRDefault="00146528">
            <w:pPr>
              <w:pBdr>
                <w:top w:val="nil"/>
                <w:left w:val="nil"/>
                <w:bottom w:val="nil"/>
                <w:right w:val="nil"/>
                <w:between w:val="nil"/>
              </w:pBdr>
              <w:tabs>
                <w:tab w:val="left" w:pos="330"/>
              </w:tabs>
              <w:spacing w:after="160" w:line="360" w:lineRule="auto"/>
              <w:ind w:hanging="720"/>
              <w:jc w:val="right"/>
              <w:rPr>
                <w:i/>
              </w:rPr>
            </w:pPr>
            <w:r>
              <w:rPr>
                <w:i/>
              </w:rPr>
              <w:t>Chi phí điện nước được tính theo giá nhà nước quy định.</w:t>
            </w:r>
          </w:p>
        </w:tc>
      </w:tr>
      <w:tr w:rsidR="00D057BC">
        <w:trPr>
          <w:trHeight w:val="520"/>
        </w:trPr>
        <w:tc>
          <w:tcPr>
            <w:tcW w:w="761" w:type="dxa"/>
            <w:shd w:val="clear" w:color="auto" w:fill="FFFFFF"/>
            <w:vAlign w:val="center"/>
          </w:tcPr>
          <w:p w:rsidR="00D057BC" w:rsidRDefault="00146528">
            <w:pPr>
              <w:spacing w:line="360" w:lineRule="auto"/>
              <w:jc w:val="center"/>
            </w:pPr>
            <w:r>
              <w:lastRenderedPageBreak/>
              <w:t>6</w:t>
            </w:r>
          </w:p>
        </w:tc>
        <w:tc>
          <w:tcPr>
            <w:tcW w:w="4485" w:type="dxa"/>
            <w:shd w:val="clear" w:color="auto" w:fill="FFFFFF"/>
            <w:vAlign w:val="center"/>
          </w:tcPr>
          <w:p w:rsidR="00D057BC" w:rsidRDefault="00146528">
            <w:pPr>
              <w:spacing w:line="360" w:lineRule="auto"/>
              <w:jc w:val="both"/>
            </w:pPr>
            <w:r>
              <w:t>Giá dịch vụ gửi xe máy, ô tô là bao nhiêu tiền một tháng?</w:t>
            </w:r>
          </w:p>
        </w:tc>
        <w:tc>
          <w:tcPr>
            <w:tcW w:w="5953" w:type="dxa"/>
            <w:shd w:val="clear" w:color="auto" w:fill="FFFFFF"/>
          </w:tcPr>
          <w:p w:rsidR="00D057BC" w:rsidRDefault="00146528">
            <w:pPr>
              <w:widowControl w:val="0"/>
              <w:pBdr>
                <w:top w:val="nil"/>
                <w:left w:val="nil"/>
                <w:bottom w:val="nil"/>
                <w:right w:val="nil"/>
                <w:between w:val="nil"/>
              </w:pBdr>
              <w:spacing w:line="360" w:lineRule="auto"/>
              <w:ind w:left="26" w:right="127"/>
            </w:pPr>
            <w:r>
              <w:rPr>
                <w:i/>
              </w:rPr>
              <w:t>Dự án có hầm đỗ xe riêng đến từng căn SH, BT. Ngoài ra Chủ đầu tư còn xây dựng 1 bãi đỗ xe công cộng ngay khu trường học để phục vụ dịch vụ cho cả khu , tránh việc cảnh quan lộn xộn, trả lại trật tự ngăn nắp và cảnh quan thiên nhiên đẳng cấp.</w:t>
            </w:r>
          </w:p>
        </w:tc>
      </w:tr>
      <w:tr w:rsidR="00D057BC">
        <w:trPr>
          <w:trHeight w:val="520"/>
        </w:trPr>
        <w:tc>
          <w:tcPr>
            <w:tcW w:w="761" w:type="dxa"/>
            <w:shd w:val="clear" w:color="auto" w:fill="FFFFFF"/>
            <w:vAlign w:val="center"/>
          </w:tcPr>
          <w:p w:rsidR="00D057BC" w:rsidRDefault="00146528">
            <w:pPr>
              <w:spacing w:line="360" w:lineRule="auto"/>
              <w:jc w:val="center"/>
            </w:pPr>
            <w:r>
              <w:t>7</w:t>
            </w:r>
          </w:p>
        </w:tc>
        <w:tc>
          <w:tcPr>
            <w:tcW w:w="4485" w:type="dxa"/>
            <w:shd w:val="clear" w:color="auto" w:fill="FFFFFF"/>
            <w:vAlign w:val="center"/>
          </w:tcPr>
          <w:p w:rsidR="00D057BC" w:rsidRDefault="00146528">
            <w:pPr>
              <w:spacing w:line="360" w:lineRule="auto"/>
              <w:jc w:val="both"/>
            </w:pPr>
            <w:r>
              <w:t>Có hệ thốn</w:t>
            </w:r>
            <w:r>
              <w:t>g nước dự trữ không?</w:t>
            </w:r>
          </w:p>
        </w:tc>
        <w:tc>
          <w:tcPr>
            <w:tcW w:w="5953" w:type="dxa"/>
            <w:shd w:val="clear" w:color="auto" w:fill="FFFFFF"/>
          </w:tcPr>
          <w:p w:rsidR="00D057BC" w:rsidRDefault="00146528">
            <w:pPr>
              <w:spacing w:line="360" w:lineRule="auto"/>
              <w:jc w:val="both"/>
              <w:rPr>
                <w:i/>
              </w:rPr>
            </w:pPr>
            <w:r>
              <w:rPr>
                <w:i/>
              </w:rPr>
              <w:t>Dự án Sunshine Wonder Villas có hệ thống dữ trữ nước dự phòng khi xảy ra sự cố mất nước của thành phố cho cư dân.</w:t>
            </w:r>
          </w:p>
        </w:tc>
      </w:tr>
      <w:tr w:rsidR="00D057BC">
        <w:trPr>
          <w:trHeight w:val="520"/>
        </w:trPr>
        <w:tc>
          <w:tcPr>
            <w:tcW w:w="761" w:type="dxa"/>
            <w:shd w:val="clear" w:color="auto" w:fill="FFFFFF"/>
            <w:vAlign w:val="center"/>
          </w:tcPr>
          <w:p w:rsidR="00D057BC" w:rsidRDefault="00146528">
            <w:pPr>
              <w:spacing w:line="360" w:lineRule="auto"/>
              <w:jc w:val="center"/>
            </w:pPr>
            <w:r>
              <w:t>8</w:t>
            </w:r>
          </w:p>
        </w:tc>
        <w:tc>
          <w:tcPr>
            <w:tcW w:w="4485" w:type="dxa"/>
            <w:shd w:val="clear" w:color="auto" w:fill="FFFFFF"/>
            <w:vAlign w:val="center"/>
          </w:tcPr>
          <w:p w:rsidR="00D057BC" w:rsidRDefault="00146528">
            <w:pPr>
              <w:spacing w:line="360" w:lineRule="auto"/>
              <w:jc w:val="both"/>
            </w:pPr>
            <w:r>
              <w:t>Hạ tầng: điện – nước có hệ thống riêng? Có gì đặc  biệt?</w:t>
            </w:r>
          </w:p>
        </w:tc>
        <w:tc>
          <w:tcPr>
            <w:tcW w:w="5953" w:type="dxa"/>
            <w:shd w:val="clear" w:color="auto" w:fill="FFFFFF"/>
          </w:tcPr>
          <w:p w:rsidR="00D057BC" w:rsidRDefault="00146528">
            <w:pPr>
              <w:widowControl w:val="0"/>
              <w:numPr>
                <w:ilvl w:val="0"/>
                <w:numId w:val="21"/>
              </w:numPr>
              <w:pBdr>
                <w:top w:val="nil"/>
                <w:left w:val="nil"/>
                <w:bottom w:val="nil"/>
                <w:right w:val="nil"/>
                <w:between w:val="nil"/>
              </w:pBdr>
              <w:tabs>
                <w:tab w:val="left" w:pos="330"/>
              </w:tabs>
              <w:spacing w:line="360" w:lineRule="auto"/>
              <w:ind w:left="46" w:right="127" w:firstLine="0"/>
              <w:jc w:val="both"/>
              <w:rPr>
                <w:i/>
                <w:color w:val="000000"/>
              </w:rPr>
            </w:pPr>
            <w:r>
              <w:rPr>
                <w:i/>
              </w:rPr>
              <w:t>Hệ thống điện có hệ thống trạm biến áp riêng và  có Máy phát điện dự phòng</w:t>
            </w:r>
          </w:p>
          <w:p w:rsidR="00D057BC" w:rsidRDefault="00146528">
            <w:pPr>
              <w:widowControl w:val="0"/>
              <w:numPr>
                <w:ilvl w:val="0"/>
                <w:numId w:val="21"/>
              </w:numPr>
              <w:pBdr>
                <w:top w:val="nil"/>
                <w:left w:val="nil"/>
                <w:bottom w:val="nil"/>
                <w:right w:val="nil"/>
                <w:between w:val="nil"/>
              </w:pBdr>
              <w:tabs>
                <w:tab w:val="left" w:pos="330"/>
              </w:tabs>
              <w:spacing w:line="360" w:lineRule="auto"/>
              <w:ind w:left="46" w:right="174" w:firstLine="0"/>
              <w:jc w:val="both"/>
              <w:rPr>
                <w:i/>
                <w:color w:val="000000"/>
              </w:rPr>
            </w:pPr>
            <w:r>
              <w:rPr>
                <w:i/>
              </w:rPr>
              <w:t>Hệ thống cấp nước sạch: Nước của thành phố cấp vào bể chứa sau đó được lọc lại bởi hệ thống lọc nước   hoàn toàn tự động. Quy trình vận hành của hệ thống  xử lý nước luôn phải lấy mẫu kiểm tra định kỳ đảm bảo chất lượng nước. Toàn bộ hệ thống dự trữ được n</w:t>
            </w:r>
            <w:r>
              <w:rPr>
                <w:i/>
              </w:rPr>
              <w:t>ước trong 1 ngày trong trường hợp mất nước thành phố.</w:t>
            </w:r>
          </w:p>
          <w:p w:rsidR="00D057BC" w:rsidRDefault="00146528">
            <w:pPr>
              <w:widowControl w:val="0"/>
              <w:numPr>
                <w:ilvl w:val="0"/>
                <w:numId w:val="21"/>
              </w:numPr>
              <w:pBdr>
                <w:top w:val="nil"/>
                <w:left w:val="nil"/>
                <w:bottom w:val="nil"/>
                <w:right w:val="nil"/>
                <w:between w:val="nil"/>
              </w:pBdr>
              <w:tabs>
                <w:tab w:val="left" w:pos="330"/>
              </w:tabs>
              <w:spacing w:line="360" w:lineRule="auto"/>
              <w:ind w:left="46" w:right="174" w:firstLine="0"/>
              <w:jc w:val="both"/>
              <w:rPr>
                <w:i/>
                <w:color w:val="000000"/>
              </w:rPr>
            </w:pPr>
            <w:r>
              <w:rPr>
                <w:i/>
              </w:rPr>
              <w:t>Hệ thống thoát nước thải: nước thải sau khi tập trung tại trạm xử lý sẽ thoát ra hệ thống của thành  phố.</w:t>
            </w:r>
          </w:p>
          <w:p w:rsidR="00D057BC" w:rsidRDefault="00146528">
            <w:pPr>
              <w:numPr>
                <w:ilvl w:val="0"/>
                <w:numId w:val="21"/>
              </w:numPr>
              <w:pBdr>
                <w:top w:val="nil"/>
                <w:left w:val="nil"/>
                <w:bottom w:val="nil"/>
                <w:right w:val="nil"/>
                <w:between w:val="nil"/>
              </w:pBdr>
              <w:tabs>
                <w:tab w:val="left" w:pos="330"/>
              </w:tabs>
              <w:spacing w:after="160" w:line="360" w:lineRule="auto"/>
              <w:ind w:left="46" w:firstLine="0"/>
              <w:contextualSpacing/>
              <w:jc w:val="both"/>
              <w:rPr>
                <w:b/>
                <w:i/>
                <w:color w:val="000000"/>
              </w:rPr>
            </w:pPr>
            <w:r>
              <w:rPr>
                <w:i/>
              </w:rPr>
              <w:t>Hệ thống thoát nước mưa: Để đảm bảo không bị ngập, hệ thống này được lựa chọn khi lựa chọn cao đ</w:t>
            </w:r>
            <w:r>
              <w:rPr>
                <w:i/>
              </w:rPr>
              <w:t>ộ nền, hệ thống cống thoát nước mưa đảm bảo không gây ứ đọng cục bộ.</w:t>
            </w:r>
          </w:p>
        </w:tc>
      </w:tr>
      <w:tr w:rsidR="00D057BC">
        <w:trPr>
          <w:trHeight w:val="520"/>
        </w:trPr>
        <w:tc>
          <w:tcPr>
            <w:tcW w:w="761" w:type="dxa"/>
            <w:shd w:val="clear" w:color="auto" w:fill="FFFFFF"/>
            <w:vAlign w:val="center"/>
          </w:tcPr>
          <w:p w:rsidR="00D057BC" w:rsidRDefault="00146528">
            <w:pPr>
              <w:spacing w:line="360" w:lineRule="auto"/>
              <w:jc w:val="center"/>
            </w:pPr>
            <w:r>
              <w:t>9</w:t>
            </w:r>
          </w:p>
        </w:tc>
        <w:tc>
          <w:tcPr>
            <w:tcW w:w="4485" w:type="dxa"/>
            <w:shd w:val="clear" w:color="auto" w:fill="FFFFFF"/>
          </w:tcPr>
          <w:p w:rsidR="00D057BC" w:rsidRDefault="00146528">
            <w:pPr>
              <w:spacing w:line="360" w:lineRule="auto"/>
              <w:jc w:val="both"/>
            </w:pPr>
            <w:r>
              <w:t>Trung tâm dịch vụ khách hàng  có sẵn sàng phục vụ 24/7 không?</w:t>
            </w:r>
          </w:p>
        </w:tc>
        <w:tc>
          <w:tcPr>
            <w:tcW w:w="5953" w:type="dxa"/>
            <w:shd w:val="clear" w:color="auto" w:fill="FFFFFF"/>
          </w:tcPr>
          <w:p w:rsidR="00D057BC" w:rsidRDefault="00146528">
            <w:pPr>
              <w:spacing w:line="360" w:lineRule="auto"/>
              <w:jc w:val="both"/>
              <w:rPr>
                <w:i/>
              </w:rPr>
            </w:pPr>
            <w:r>
              <w:rPr>
                <w:i/>
              </w:rPr>
              <w:t>Sunshine Wonder Villas phục vụ các dịch vụ 24/7 sau:</w:t>
            </w:r>
          </w:p>
          <w:p w:rsidR="00D057BC" w:rsidRDefault="00146528">
            <w:pPr>
              <w:numPr>
                <w:ilvl w:val="0"/>
                <w:numId w:val="22"/>
              </w:numPr>
              <w:pBdr>
                <w:top w:val="nil"/>
                <w:left w:val="nil"/>
                <w:bottom w:val="nil"/>
                <w:right w:val="nil"/>
                <w:between w:val="nil"/>
              </w:pBdr>
              <w:spacing w:line="360" w:lineRule="auto"/>
              <w:ind w:left="330" w:hanging="284"/>
              <w:contextualSpacing/>
              <w:jc w:val="both"/>
              <w:rPr>
                <w:i/>
                <w:color w:val="000000"/>
              </w:rPr>
            </w:pPr>
            <w:r>
              <w:rPr>
                <w:i/>
              </w:rPr>
              <w:t>Dịch vụ vệ sinh 24/7.</w:t>
            </w:r>
          </w:p>
          <w:p w:rsidR="00D057BC" w:rsidRDefault="00146528">
            <w:pPr>
              <w:numPr>
                <w:ilvl w:val="0"/>
                <w:numId w:val="22"/>
              </w:numPr>
              <w:pBdr>
                <w:top w:val="nil"/>
                <w:left w:val="nil"/>
                <w:bottom w:val="nil"/>
                <w:right w:val="nil"/>
                <w:between w:val="nil"/>
              </w:pBdr>
              <w:spacing w:line="360" w:lineRule="auto"/>
              <w:ind w:left="330" w:hanging="284"/>
              <w:contextualSpacing/>
              <w:jc w:val="both"/>
              <w:rPr>
                <w:i/>
                <w:color w:val="000000"/>
              </w:rPr>
            </w:pPr>
            <w:r>
              <w:rPr>
                <w:i/>
              </w:rPr>
              <w:t>Dịch vụ giúp việc gia đình 24/7.</w:t>
            </w:r>
          </w:p>
          <w:p w:rsidR="00D057BC" w:rsidRDefault="00146528">
            <w:pPr>
              <w:numPr>
                <w:ilvl w:val="0"/>
                <w:numId w:val="22"/>
              </w:numPr>
              <w:pBdr>
                <w:top w:val="nil"/>
                <w:left w:val="nil"/>
                <w:bottom w:val="nil"/>
                <w:right w:val="nil"/>
                <w:between w:val="nil"/>
              </w:pBdr>
              <w:spacing w:line="360" w:lineRule="auto"/>
              <w:ind w:left="330" w:hanging="284"/>
              <w:contextualSpacing/>
              <w:jc w:val="both"/>
              <w:rPr>
                <w:i/>
                <w:color w:val="000000"/>
              </w:rPr>
            </w:pPr>
            <w:r>
              <w:rPr>
                <w:i/>
              </w:rPr>
              <w:t>Dịch vụ quản gia,</w:t>
            </w:r>
          </w:p>
          <w:p w:rsidR="00D057BC" w:rsidRDefault="00146528">
            <w:pPr>
              <w:numPr>
                <w:ilvl w:val="0"/>
                <w:numId w:val="22"/>
              </w:numPr>
              <w:pBdr>
                <w:top w:val="nil"/>
                <w:left w:val="nil"/>
                <w:bottom w:val="nil"/>
                <w:right w:val="nil"/>
                <w:between w:val="nil"/>
              </w:pBdr>
              <w:spacing w:after="160" w:line="360" w:lineRule="auto"/>
              <w:ind w:left="330" w:hanging="284"/>
              <w:contextualSpacing/>
              <w:jc w:val="both"/>
              <w:rPr>
                <w:i/>
                <w:color w:val="000000"/>
              </w:rPr>
            </w:pPr>
            <w:r>
              <w:rPr>
                <w:i/>
              </w:rPr>
              <w:t>Dịch vụ chăm sóc cây cảnh, chăm sóc thú cưng.</w:t>
            </w:r>
          </w:p>
        </w:tc>
      </w:tr>
      <w:tr w:rsidR="00D057BC">
        <w:trPr>
          <w:trHeight w:val="520"/>
        </w:trPr>
        <w:tc>
          <w:tcPr>
            <w:tcW w:w="761" w:type="dxa"/>
            <w:shd w:val="clear" w:color="auto" w:fill="FFFFFF"/>
            <w:vAlign w:val="center"/>
          </w:tcPr>
          <w:p w:rsidR="00D057BC" w:rsidRDefault="00146528">
            <w:pPr>
              <w:spacing w:line="360" w:lineRule="auto"/>
              <w:jc w:val="center"/>
            </w:pPr>
            <w:r>
              <w:t>10</w:t>
            </w:r>
          </w:p>
        </w:tc>
        <w:tc>
          <w:tcPr>
            <w:tcW w:w="4485" w:type="dxa"/>
            <w:shd w:val="clear" w:color="auto" w:fill="FFFFFF"/>
          </w:tcPr>
          <w:p w:rsidR="00D057BC" w:rsidRDefault="00146528">
            <w:pPr>
              <w:spacing w:line="360" w:lineRule="auto"/>
            </w:pPr>
            <w:r>
              <w:t>Dịch vụ văn phòng: photocopy, in ấn, đặt vé máy bay, chuyển phát nhanh, đặt hoa có phục vụ không?</w:t>
            </w:r>
          </w:p>
        </w:tc>
        <w:tc>
          <w:tcPr>
            <w:tcW w:w="5953" w:type="dxa"/>
            <w:shd w:val="clear" w:color="auto" w:fill="FFFFFF"/>
          </w:tcPr>
          <w:p w:rsidR="00D057BC" w:rsidRDefault="00146528">
            <w:pPr>
              <w:widowControl w:val="0"/>
              <w:numPr>
                <w:ilvl w:val="1"/>
                <w:numId w:val="24"/>
              </w:numPr>
              <w:pBdr>
                <w:top w:val="nil"/>
                <w:left w:val="nil"/>
                <w:bottom w:val="nil"/>
                <w:right w:val="nil"/>
                <w:between w:val="nil"/>
              </w:pBdr>
              <w:tabs>
                <w:tab w:val="left" w:pos="330"/>
              </w:tabs>
              <w:spacing w:line="360" w:lineRule="auto"/>
              <w:ind w:left="46" w:firstLine="0"/>
              <w:jc w:val="both"/>
              <w:rPr>
                <w:i/>
                <w:color w:val="000000"/>
              </w:rPr>
            </w:pPr>
            <w:r>
              <w:rPr>
                <w:i/>
              </w:rPr>
              <w:t>Tại dự án có phục vụ đầy đủ các dịch vụ mà khách hàng yêu cầu</w:t>
            </w:r>
          </w:p>
        </w:tc>
      </w:tr>
      <w:tr w:rsidR="00D057BC">
        <w:trPr>
          <w:trHeight w:val="520"/>
        </w:trPr>
        <w:tc>
          <w:tcPr>
            <w:tcW w:w="761" w:type="dxa"/>
            <w:shd w:val="clear" w:color="auto" w:fill="FFFFFF"/>
            <w:vAlign w:val="center"/>
          </w:tcPr>
          <w:p w:rsidR="00D057BC" w:rsidRDefault="00146528">
            <w:pPr>
              <w:spacing w:line="360" w:lineRule="auto"/>
              <w:jc w:val="center"/>
            </w:pPr>
            <w:r>
              <w:t>11</w:t>
            </w:r>
          </w:p>
        </w:tc>
        <w:tc>
          <w:tcPr>
            <w:tcW w:w="4485" w:type="dxa"/>
            <w:shd w:val="clear" w:color="auto" w:fill="FFFFFF"/>
          </w:tcPr>
          <w:p w:rsidR="00D057BC" w:rsidRDefault="00146528">
            <w:pPr>
              <w:spacing w:line="360" w:lineRule="auto"/>
              <w:jc w:val="both"/>
              <w:rPr>
                <w:b/>
              </w:rPr>
            </w:pPr>
            <w:r>
              <w:rPr>
                <w:shd w:val="clear" w:color="auto" w:fill="F5FFFA"/>
              </w:rPr>
              <w:t xml:space="preserve">KH có được chọn các đơn vị cung cấp dịch vụ khác ngoài các đơn vị mà Công ty đã lựa </w:t>
            </w:r>
            <w:r>
              <w:rPr>
                <w:shd w:val="clear" w:color="auto" w:fill="F5FFFA"/>
              </w:rPr>
              <w:lastRenderedPageBreak/>
              <w:t>chọn (điện thoại, internet, truyền hình cáp, gas…)?</w:t>
            </w:r>
          </w:p>
        </w:tc>
        <w:tc>
          <w:tcPr>
            <w:tcW w:w="5953" w:type="dxa"/>
            <w:shd w:val="clear" w:color="auto" w:fill="FFFFFF"/>
          </w:tcPr>
          <w:p w:rsidR="00D057BC" w:rsidRDefault="00146528">
            <w:pPr>
              <w:widowControl w:val="0"/>
              <w:numPr>
                <w:ilvl w:val="0"/>
                <w:numId w:val="17"/>
              </w:numPr>
              <w:pBdr>
                <w:top w:val="nil"/>
                <w:left w:val="nil"/>
                <w:bottom w:val="nil"/>
                <w:right w:val="nil"/>
                <w:between w:val="nil"/>
              </w:pBdr>
              <w:tabs>
                <w:tab w:val="left" w:pos="317"/>
              </w:tabs>
              <w:spacing w:line="360" w:lineRule="auto"/>
              <w:ind w:left="33" w:right="272" w:firstLine="0"/>
              <w:jc w:val="both"/>
              <w:rPr>
                <w:i/>
                <w:color w:val="000000"/>
              </w:rPr>
            </w:pPr>
            <w:r>
              <w:rPr>
                <w:i/>
              </w:rPr>
              <w:lastRenderedPageBreak/>
              <w:t xml:space="preserve">Tất cả các tiện ích của một khu đô thị luôn đáp ứng đầy đủ các yêu cầu về sinh hoạt và hoạt đông di chuyển </w:t>
            </w:r>
            <w:r>
              <w:rPr>
                <w:i/>
              </w:rPr>
              <w:lastRenderedPageBreak/>
              <w:t>tốt nhất đến cho quý khách, quý khách sẽ được sử dụng luôn các dịch vụ này tại bất cứ dự án nào.</w:t>
            </w:r>
          </w:p>
        </w:tc>
      </w:tr>
      <w:tr w:rsidR="00D057BC">
        <w:trPr>
          <w:trHeight w:val="520"/>
        </w:trPr>
        <w:tc>
          <w:tcPr>
            <w:tcW w:w="761" w:type="dxa"/>
            <w:shd w:val="clear" w:color="auto" w:fill="FFFFFF"/>
            <w:vAlign w:val="center"/>
          </w:tcPr>
          <w:p w:rsidR="00D057BC" w:rsidRDefault="00146528">
            <w:pPr>
              <w:spacing w:line="360" w:lineRule="auto"/>
              <w:jc w:val="center"/>
            </w:pPr>
            <w:r>
              <w:lastRenderedPageBreak/>
              <w:t>12</w:t>
            </w:r>
          </w:p>
        </w:tc>
        <w:tc>
          <w:tcPr>
            <w:tcW w:w="4485" w:type="dxa"/>
            <w:shd w:val="clear" w:color="auto" w:fill="FFFFFF"/>
          </w:tcPr>
          <w:p w:rsidR="00D057BC" w:rsidRDefault="00146528">
            <w:pPr>
              <w:spacing w:line="360" w:lineRule="auto"/>
              <w:jc w:val="both"/>
              <w:rPr>
                <w:shd w:val="clear" w:color="auto" w:fill="F5FFFA"/>
              </w:rPr>
            </w:pPr>
            <w:r>
              <w:t>Lắp đặt Internet, truyền hình cáp quy định như t</w:t>
            </w:r>
            <w:r>
              <w:t>hế nào?</w:t>
            </w:r>
          </w:p>
        </w:tc>
        <w:tc>
          <w:tcPr>
            <w:tcW w:w="5953" w:type="dxa"/>
            <w:shd w:val="clear" w:color="auto" w:fill="FFFFFF"/>
          </w:tcPr>
          <w:p w:rsidR="00D057BC" w:rsidRDefault="00146528">
            <w:pPr>
              <w:widowControl w:val="0"/>
              <w:numPr>
                <w:ilvl w:val="0"/>
                <w:numId w:val="17"/>
              </w:numPr>
              <w:pBdr>
                <w:top w:val="nil"/>
                <w:left w:val="nil"/>
                <w:bottom w:val="nil"/>
                <w:right w:val="nil"/>
                <w:between w:val="nil"/>
              </w:pBdr>
              <w:tabs>
                <w:tab w:val="left" w:pos="317"/>
              </w:tabs>
              <w:spacing w:line="360" w:lineRule="auto"/>
              <w:ind w:left="33" w:right="272" w:firstLine="0"/>
              <w:jc w:val="both"/>
              <w:rPr>
                <w:i/>
                <w:color w:val="000000"/>
                <w:shd w:val="clear" w:color="auto" w:fill="F5FFFA"/>
              </w:rPr>
            </w:pPr>
            <w:r>
              <w:rPr>
                <w:i/>
              </w:rPr>
              <w:t>Theo quy định của nhà cung cấp</w:t>
            </w:r>
          </w:p>
        </w:tc>
      </w:tr>
      <w:tr w:rsidR="00D057BC">
        <w:trPr>
          <w:trHeight w:val="660"/>
        </w:trPr>
        <w:tc>
          <w:tcPr>
            <w:tcW w:w="11199" w:type="dxa"/>
            <w:gridSpan w:val="3"/>
            <w:shd w:val="clear" w:color="auto" w:fill="FFD965"/>
            <w:vAlign w:val="center"/>
          </w:tcPr>
          <w:p w:rsidR="00D057BC" w:rsidRDefault="00146528">
            <w:pPr>
              <w:numPr>
                <w:ilvl w:val="0"/>
                <w:numId w:val="2"/>
              </w:numPr>
              <w:pBdr>
                <w:top w:val="nil"/>
                <w:left w:val="nil"/>
                <w:bottom w:val="nil"/>
                <w:right w:val="nil"/>
                <w:between w:val="nil"/>
              </w:pBdr>
              <w:tabs>
                <w:tab w:val="left" w:pos="330"/>
              </w:tabs>
              <w:spacing w:after="160" w:line="360" w:lineRule="auto"/>
              <w:contextualSpacing/>
              <w:jc w:val="center"/>
            </w:pPr>
            <w:bookmarkStart w:id="2" w:name="_30j0zll" w:colFirst="0" w:colLast="0"/>
            <w:bookmarkEnd w:id="2"/>
            <w:r>
              <w:t>Về pháp lý của dự án</w:t>
            </w:r>
          </w:p>
        </w:tc>
      </w:tr>
      <w:tr w:rsidR="00D057BC">
        <w:tc>
          <w:tcPr>
            <w:tcW w:w="761" w:type="dxa"/>
            <w:vAlign w:val="center"/>
          </w:tcPr>
          <w:p w:rsidR="00D057BC" w:rsidRDefault="00146528">
            <w:pPr>
              <w:spacing w:line="360" w:lineRule="auto"/>
              <w:jc w:val="center"/>
            </w:pPr>
            <w:r>
              <w:t>1</w:t>
            </w:r>
          </w:p>
        </w:tc>
        <w:tc>
          <w:tcPr>
            <w:tcW w:w="4485" w:type="dxa"/>
            <w:vAlign w:val="center"/>
          </w:tcPr>
          <w:p w:rsidR="00D057BC" w:rsidRDefault="00146528">
            <w:pPr>
              <w:spacing w:line="360" w:lineRule="auto"/>
              <w:jc w:val="both"/>
            </w:pPr>
            <w:r>
              <w:t xml:space="preserve">Tên pháp lý và tên thương mại của Dự án là gì? </w:t>
            </w:r>
          </w:p>
        </w:tc>
        <w:tc>
          <w:tcPr>
            <w:tcW w:w="5953" w:type="dxa"/>
          </w:tcPr>
          <w:p w:rsidR="00D057BC" w:rsidRDefault="00146528">
            <w:pPr>
              <w:numPr>
                <w:ilvl w:val="0"/>
                <w:numId w:val="14"/>
              </w:numPr>
              <w:pBdr>
                <w:top w:val="nil"/>
                <w:left w:val="nil"/>
                <w:bottom w:val="nil"/>
                <w:right w:val="nil"/>
                <w:between w:val="nil"/>
              </w:pBdr>
              <w:tabs>
                <w:tab w:val="left" w:pos="330"/>
              </w:tabs>
              <w:spacing w:after="160" w:line="360" w:lineRule="auto"/>
              <w:ind w:left="46" w:firstLine="0"/>
              <w:contextualSpacing/>
              <w:jc w:val="both"/>
              <w:rPr>
                <w:i/>
                <w:color w:val="000000"/>
              </w:rPr>
            </w:pPr>
            <w:r>
              <w:rPr>
                <w:i/>
              </w:rPr>
              <w:t>Tên thương mại: Sunshine Wonder Villas</w:t>
            </w:r>
          </w:p>
        </w:tc>
      </w:tr>
      <w:tr w:rsidR="00D057BC">
        <w:tc>
          <w:tcPr>
            <w:tcW w:w="761" w:type="dxa"/>
            <w:vAlign w:val="center"/>
          </w:tcPr>
          <w:p w:rsidR="00D057BC" w:rsidRDefault="00146528">
            <w:pPr>
              <w:spacing w:line="360" w:lineRule="auto"/>
              <w:jc w:val="center"/>
            </w:pPr>
            <w:r>
              <w:t>2</w:t>
            </w:r>
          </w:p>
        </w:tc>
        <w:tc>
          <w:tcPr>
            <w:tcW w:w="4485" w:type="dxa"/>
            <w:vAlign w:val="center"/>
          </w:tcPr>
          <w:p w:rsidR="00D057BC" w:rsidRDefault="00146528">
            <w:pPr>
              <w:spacing w:line="360" w:lineRule="auto"/>
              <w:jc w:val="both"/>
            </w:pPr>
            <w:r>
              <w:t>Dự án đã được cấp giấy phép xây dựng vào thời điểm nào?</w:t>
            </w:r>
          </w:p>
        </w:tc>
        <w:tc>
          <w:tcPr>
            <w:tcW w:w="5953" w:type="dxa"/>
          </w:tcPr>
          <w:p w:rsidR="00D057BC" w:rsidRDefault="00146528">
            <w:pPr>
              <w:numPr>
                <w:ilvl w:val="0"/>
                <w:numId w:val="14"/>
              </w:numPr>
              <w:pBdr>
                <w:top w:val="nil"/>
                <w:left w:val="nil"/>
                <w:bottom w:val="nil"/>
                <w:right w:val="nil"/>
                <w:between w:val="nil"/>
              </w:pBdr>
              <w:tabs>
                <w:tab w:val="left" w:pos="330"/>
              </w:tabs>
              <w:spacing w:after="160" w:line="360" w:lineRule="auto"/>
              <w:ind w:left="46" w:firstLine="0"/>
              <w:contextualSpacing/>
              <w:jc w:val="both"/>
              <w:rPr>
                <w:i/>
                <w:color w:val="000000"/>
              </w:rPr>
            </w:pPr>
            <w:r>
              <w:rPr>
                <w:i/>
              </w:rPr>
              <w:t xml:space="preserve">Dự án được cấp giấy phép xây dựng số: </w:t>
            </w:r>
          </w:p>
        </w:tc>
      </w:tr>
      <w:tr w:rsidR="00D057BC">
        <w:trPr>
          <w:trHeight w:val="600"/>
        </w:trPr>
        <w:tc>
          <w:tcPr>
            <w:tcW w:w="761" w:type="dxa"/>
            <w:vAlign w:val="center"/>
          </w:tcPr>
          <w:p w:rsidR="00D057BC" w:rsidRDefault="00146528">
            <w:pPr>
              <w:spacing w:line="360" w:lineRule="auto"/>
              <w:jc w:val="center"/>
            </w:pPr>
            <w:r>
              <w:t>4</w:t>
            </w:r>
          </w:p>
        </w:tc>
        <w:tc>
          <w:tcPr>
            <w:tcW w:w="4485" w:type="dxa"/>
          </w:tcPr>
          <w:p w:rsidR="00D057BC" w:rsidRDefault="00146528">
            <w:pPr>
              <w:spacing w:line="360" w:lineRule="auto"/>
            </w:pPr>
            <w:r>
              <w:t>Sunshine Wonder Villas có được cấp sổ đỏ lâu dài không?</w:t>
            </w:r>
          </w:p>
        </w:tc>
        <w:tc>
          <w:tcPr>
            <w:tcW w:w="5953" w:type="dxa"/>
          </w:tcPr>
          <w:p w:rsidR="00D057BC" w:rsidRDefault="00146528">
            <w:pPr>
              <w:numPr>
                <w:ilvl w:val="0"/>
                <w:numId w:val="4"/>
              </w:numPr>
              <w:pBdr>
                <w:top w:val="nil"/>
                <w:left w:val="nil"/>
                <w:bottom w:val="nil"/>
                <w:right w:val="nil"/>
                <w:between w:val="nil"/>
              </w:pBdr>
              <w:tabs>
                <w:tab w:val="left" w:pos="330"/>
              </w:tabs>
              <w:spacing w:after="160" w:line="360" w:lineRule="auto"/>
              <w:ind w:hanging="736"/>
              <w:contextualSpacing/>
              <w:jc w:val="both"/>
              <w:rPr>
                <w:i/>
                <w:color w:val="000000"/>
              </w:rPr>
            </w:pPr>
            <w:r>
              <w:rPr>
                <w:i/>
              </w:rPr>
              <w:t>KH được cấp sổ đỏ sở hữu lâu dài</w:t>
            </w:r>
          </w:p>
        </w:tc>
      </w:tr>
      <w:tr w:rsidR="00D057BC">
        <w:trPr>
          <w:trHeight w:val="600"/>
        </w:trPr>
        <w:tc>
          <w:tcPr>
            <w:tcW w:w="761" w:type="dxa"/>
            <w:vAlign w:val="center"/>
          </w:tcPr>
          <w:p w:rsidR="00D057BC" w:rsidRDefault="00146528">
            <w:pPr>
              <w:spacing w:line="360" w:lineRule="auto"/>
              <w:jc w:val="center"/>
            </w:pPr>
            <w:r>
              <w:t>5</w:t>
            </w:r>
          </w:p>
        </w:tc>
        <w:tc>
          <w:tcPr>
            <w:tcW w:w="4485" w:type="dxa"/>
          </w:tcPr>
          <w:p w:rsidR="00D057BC" w:rsidRDefault="00146528">
            <w:pPr>
              <w:spacing w:line="360" w:lineRule="auto"/>
              <w:rPr>
                <w:b/>
              </w:rPr>
            </w:pPr>
            <w:r>
              <w:rPr>
                <w:sz w:val="23"/>
                <w:szCs w:val="23"/>
                <w:highlight w:val="white"/>
              </w:rPr>
              <w:t>Thời điểm nào khách hàng được ký HĐMB?</w:t>
            </w:r>
          </w:p>
        </w:tc>
        <w:tc>
          <w:tcPr>
            <w:tcW w:w="5953" w:type="dxa"/>
          </w:tcPr>
          <w:p w:rsidR="00D057BC" w:rsidRDefault="00146528">
            <w:pPr>
              <w:numPr>
                <w:ilvl w:val="0"/>
                <w:numId w:val="4"/>
              </w:numPr>
              <w:pBdr>
                <w:top w:val="nil"/>
                <w:left w:val="nil"/>
                <w:bottom w:val="nil"/>
                <w:right w:val="nil"/>
                <w:between w:val="nil"/>
              </w:pBdr>
              <w:tabs>
                <w:tab w:val="left" w:pos="330"/>
              </w:tabs>
              <w:spacing w:after="160" w:line="360" w:lineRule="auto"/>
              <w:ind w:hanging="736"/>
              <w:contextualSpacing/>
              <w:jc w:val="both"/>
              <w:rPr>
                <w:i/>
                <w:color w:val="000000"/>
              </w:rPr>
            </w:pPr>
            <w:r>
              <w:rPr>
                <w:i/>
              </w:rPr>
              <w:t>Dự kiến xây xong hầm.</w:t>
            </w:r>
          </w:p>
        </w:tc>
      </w:tr>
      <w:tr w:rsidR="00D057BC">
        <w:trPr>
          <w:trHeight w:val="400"/>
        </w:trPr>
        <w:tc>
          <w:tcPr>
            <w:tcW w:w="761" w:type="dxa"/>
            <w:vAlign w:val="center"/>
          </w:tcPr>
          <w:p w:rsidR="00D057BC" w:rsidRDefault="00146528">
            <w:pPr>
              <w:spacing w:line="360" w:lineRule="auto"/>
              <w:jc w:val="center"/>
            </w:pPr>
            <w:r>
              <w:t>6</w:t>
            </w:r>
          </w:p>
        </w:tc>
        <w:tc>
          <w:tcPr>
            <w:tcW w:w="4485" w:type="dxa"/>
            <w:vAlign w:val="center"/>
          </w:tcPr>
          <w:p w:rsidR="00D057BC" w:rsidRDefault="00146528">
            <w:pPr>
              <w:spacing w:line="360" w:lineRule="auto"/>
              <w:jc w:val="both"/>
            </w:pPr>
            <w:r>
              <w:t xml:space="preserve">Sổ đó do ai cấp? </w:t>
            </w:r>
          </w:p>
        </w:tc>
        <w:tc>
          <w:tcPr>
            <w:tcW w:w="5953" w:type="dxa"/>
          </w:tcPr>
          <w:p w:rsidR="00D057BC" w:rsidRDefault="00146528">
            <w:pPr>
              <w:numPr>
                <w:ilvl w:val="0"/>
                <w:numId w:val="4"/>
              </w:numPr>
              <w:pBdr>
                <w:top w:val="nil"/>
                <w:left w:val="nil"/>
                <w:bottom w:val="nil"/>
                <w:right w:val="nil"/>
                <w:between w:val="nil"/>
              </w:pBdr>
              <w:tabs>
                <w:tab w:val="left" w:pos="330"/>
              </w:tabs>
              <w:spacing w:after="160" w:line="360" w:lineRule="auto"/>
              <w:ind w:hanging="736"/>
              <w:contextualSpacing/>
              <w:jc w:val="both"/>
              <w:rPr>
                <w:i/>
                <w:color w:val="000000"/>
              </w:rPr>
            </w:pPr>
            <w:r>
              <w:rPr>
                <w:i/>
              </w:rPr>
              <w:t>Sổ đỏ do Sở Tài nguyên và môi trường cấp.</w:t>
            </w:r>
          </w:p>
        </w:tc>
      </w:tr>
      <w:tr w:rsidR="00D057BC">
        <w:tc>
          <w:tcPr>
            <w:tcW w:w="761" w:type="dxa"/>
            <w:vAlign w:val="center"/>
          </w:tcPr>
          <w:p w:rsidR="00D057BC" w:rsidRDefault="00146528">
            <w:pPr>
              <w:spacing w:line="360" w:lineRule="auto"/>
              <w:jc w:val="center"/>
            </w:pPr>
            <w:r>
              <w:t>7</w:t>
            </w:r>
          </w:p>
        </w:tc>
        <w:tc>
          <w:tcPr>
            <w:tcW w:w="4485" w:type="dxa"/>
            <w:vAlign w:val="center"/>
          </w:tcPr>
          <w:p w:rsidR="00D057BC" w:rsidRDefault="00146528">
            <w:pPr>
              <w:spacing w:line="360" w:lineRule="auto"/>
              <w:jc w:val="both"/>
            </w:pPr>
            <w:r>
              <w:t>Dự kiến khi nào cấp sổ đỏ?</w:t>
            </w:r>
          </w:p>
        </w:tc>
        <w:tc>
          <w:tcPr>
            <w:tcW w:w="5953" w:type="dxa"/>
          </w:tcPr>
          <w:p w:rsidR="00D057BC" w:rsidRDefault="00146528">
            <w:pPr>
              <w:numPr>
                <w:ilvl w:val="0"/>
                <w:numId w:val="4"/>
              </w:numPr>
              <w:pBdr>
                <w:top w:val="nil"/>
                <w:left w:val="nil"/>
                <w:bottom w:val="nil"/>
                <w:right w:val="nil"/>
                <w:between w:val="nil"/>
              </w:pBdr>
              <w:tabs>
                <w:tab w:val="left" w:pos="330"/>
              </w:tabs>
              <w:spacing w:after="160" w:line="360" w:lineRule="auto"/>
              <w:ind w:left="172" w:hanging="172"/>
              <w:contextualSpacing/>
              <w:jc w:val="both"/>
              <w:rPr>
                <w:i/>
                <w:color w:val="000000"/>
              </w:rPr>
            </w:pPr>
            <w:r>
              <w:rPr>
                <w:i/>
              </w:rPr>
              <w:t>Sau khi thanh toán 100% số tiền CH và các khoản phí, lệ phí, thuế liên quan</w:t>
            </w:r>
          </w:p>
        </w:tc>
      </w:tr>
      <w:tr w:rsidR="00D057BC">
        <w:tc>
          <w:tcPr>
            <w:tcW w:w="761" w:type="dxa"/>
            <w:vAlign w:val="center"/>
          </w:tcPr>
          <w:p w:rsidR="00D057BC" w:rsidRDefault="00146528">
            <w:pPr>
              <w:spacing w:line="360" w:lineRule="auto"/>
              <w:jc w:val="center"/>
              <w:rPr>
                <w:color w:val="000000"/>
              </w:rPr>
            </w:pPr>
            <w:r>
              <w:rPr>
                <w:color w:val="000000"/>
              </w:rPr>
              <w:t>8</w:t>
            </w:r>
          </w:p>
        </w:tc>
        <w:tc>
          <w:tcPr>
            <w:tcW w:w="4485" w:type="dxa"/>
            <w:shd w:val="clear" w:color="auto" w:fill="FFFFFF"/>
            <w:vAlign w:val="center"/>
          </w:tcPr>
          <w:p w:rsidR="00D057BC" w:rsidRDefault="00146528">
            <w:pPr>
              <w:spacing w:line="360" w:lineRule="auto"/>
              <w:jc w:val="both"/>
              <w:rPr>
                <w:color w:val="000000"/>
              </w:rPr>
            </w:pPr>
            <w:r>
              <w:rPr>
                <w:color w:val="000000"/>
              </w:rPr>
              <w:t>Người nước ngoài, Việt Kiều có được mua căn BT tại Dự án không? Nếu có được sở hữu bao nhiêu năm?</w:t>
            </w:r>
          </w:p>
        </w:tc>
        <w:tc>
          <w:tcPr>
            <w:tcW w:w="5953" w:type="dxa"/>
            <w:shd w:val="clear" w:color="auto" w:fill="FFFFFF"/>
          </w:tcPr>
          <w:p w:rsidR="00D057BC" w:rsidRDefault="00146528">
            <w:pPr>
              <w:numPr>
                <w:ilvl w:val="0"/>
                <w:numId w:val="4"/>
              </w:numPr>
              <w:pBdr>
                <w:top w:val="nil"/>
                <w:left w:val="nil"/>
                <w:bottom w:val="nil"/>
                <w:right w:val="nil"/>
                <w:between w:val="nil"/>
              </w:pBdr>
              <w:tabs>
                <w:tab w:val="left" w:pos="330"/>
              </w:tabs>
              <w:spacing w:after="160" w:line="360" w:lineRule="auto"/>
              <w:ind w:left="314" w:hanging="284"/>
              <w:contextualSpacing/>
              <w:jc w:val="both"/>
              <w:rPr>
                <w:i/>
                <w:color w:val="000000"/>
              </w:rPr>
            </w:pPr>
            <w:r>
              <w:rPr>
                <w:i/>
              </w:rPr>
              <w:t xml:space="preserve">Các cá nhân, tổ chức </w:t>
            </w:r>
            <w:r>
              <w:rPr>
                <w:i/>
              </w:rPr>
              <w:t>Người nước ngoài, Việt Kiều có thể mua Biệt thự hoặc SH tại dự án, với tỷ lệ không quá 10% số lượng căn bán ra của dự án và được sở hữu Theo quy định của nhà nước Việt Nam (người nước ngoài chỉ được sở hữu nhà ở việt nam 50 năm đối với cá nhân và ko quá th</w:t>
            </w:r>
            <w:r>
              <w:rPr>
                <w:i/>
              </w:rPr>
              <w:t>ời gian quy định trong giấy chứng nhận đầu tư đối với tổ chức nước ngoài).</w:t>
            </w:r>
          </w:p>
        </w:tc>
      </w:tr>
      <w:tr w:rsidR="00D057BC">
        <w:tc>
          <w:tcPr>
            <w:tcW w:w="761" w:type="dxa"/>
            <w:vAlign w:val="center"/>
          </w:tcPr>
          <w:p w:rsidR="00D057BC" w:rsidRDefault="00146528">
            <w:pPr>
              <w:spacing w:line="360" w:lineRule="auto"/>
              <w:jc w:val="center"/>
            </w:pPr>
            <w:r>
              <w:t>9</w:t>
            </w:r>
          </w:p>
        </w:tc>
        <w:tc>
          <w:tcPr>
            <w:tcW w:w="4485" w:type="dxa"/>
            <w:shd w:val="clear" w:color="auto" w:fill="FFFFFF"/>
            <w:vAlign w:val="center"/>
          </w:tcPr>
          <w:p w:rsidR="00D057BC" w:rsidRDefault="00146528">
            <w:pPr>
              <w:spacing w:line="360" w:lineRule="auto"/>
              <w:jc w:val="both"/>
              <w:rPr>
                <w:color w:val="FF0000"/>
              </w:rPr>
            </w:pPr>
            <w:r>
              <w:rPr>
                <w:color w:val="000000"/>
              </w:rPr>
              <w:t>Khách hàng mua Sunshine Wonder Villas có bị hạn chế về quyền sở hữu/sử dụng không?</w:t>
            </w:r>
          </w:p>
        </w:tc>
        <w:tc>
          <w:tcPr>
            <w:tcW w:w="5953" w:type="dxa"/>
            <w:shd w:val="clear" w:color="auto" w:fill="FFFFFF"/>
          </w:tcPr>
          <w:p w:rsidR="00D057BC" w:rsidRDefault="00146528">
            <w:pPr>
              <w:numPr>
                <w:ilvl w:val="0"/>
                <w:numId w:val="4"/>
              </w:numPr>
              <w:pBdr>
                <w:top w:val="nil"/>
                <w:left w:val="nil"/>
                <w:bottom w:val="nil"/>
                <w:right w:val="nil"/>
                <w:between w:val="nil"/>
              </w:pBdr>
              <w:tabs>
                <w:tab w:val="left" w:pos="330"/>
              </w:tabs>
              <w:spacing w:after="160" w:line="360" w:lineRule="auto"/>
              <w:ind w:left="314" w:hanging="314"/>
              <w:contextualSpacing/>
              <w:jc w:val="both"/>
              <w:rPr>
                <w:i/>
                <w:color w:val="000000"/>
              </w:rPr>
            </w:pPr>
            <w:r>
              <w:rPr>
                <w:i/>
              </w:rPr>
              <w:t>Khách hàng có quyền sở hữu theo quy định của Nhà nước và Khách hàng chỉ được sử dụng để ở và kinh doanh theo quy định của từng loại hình.</w:t>
            </w:r>
          </w:p>
        </w:tc>
      </w:tr>
      <w:tr w:rsidR="00D057BC">
        <w:tc>
          <w:tcPr>
            <w:tcW w:w="761" w:type="dxa"/>
            <w:vAlign w:val="center"/>
          </w:tcPr>
          <w:p w:rsidR="00D057BC" w:rsidRDefault="00146528">
            <w:pPr>
              <w:spacing w:line="360" w:lineRule="auto"/>
              <w:jc w:val="center"/>
            </w:pPr>
            <w:r>
              <w:t>10</w:t>
            </w:r>
          </w:p>
        </w:tc>
        <w:tc>
          <w:tcPr>
            <w:tcW w:w="4485" w:type="dxa"/>
            <w:shd w:val="clear" w:color="auto" w:fill="FFFFFF"/>
            <w:vAlign w:val="center"/>
          </w:tcPr>
          <w:p w:rsidR="00D057BC" w:rsidRDefault="00146528">
            <w:pPr>
              <w:spacing w:line="360" w:lineRule="auto"/>
              <w:jc w:val="both"/>
              <w:rPr>
                <w:color w:val="000000"/>
              </w:rPr>
            </w:pPr>
            <w:r>
              <w:rPr>
                <w:color w:val="000000"/>
              </w:rPr>
              <w:t>Nội dung sở hữu ghi trên sổ đỏ là gì? Công Ty có được đứng ra mua Shophouse, BT không?</w:t>
            </w:r>
          </w:p>
        </w:tc>
        <w:tc>
          <w:tcPr>
            <w:tcW w:w="5953" w:type="dxa"/>
            <w:shd w:val="clear" w:color="auto" w:fill="FFFFFF"/>
          </w:tcPr>
          <w:p w:rsidR="00D057BC" w:rsidRDefault="00146528">
            <w:pPr>
              <w:numPr>
                <w:ilvl w:val="0"/>
                <w:numId w:val="16"/>
              </w:numPr>
              <w:pBdr>
                <w:top w:val="nil"/>
                <w:left w:val="nil"/>
                <w:bottom w:val="nil"/>
                <w:right w:val="nil"/>
                <w:between w:val="nil"/>
              </w:pBdr>
              <w:tabs>
                <w:tab w:val="left" w:pos="330"/>
              </w:tabs>
              <w:spacing w:after="160" w:line="360" w:lineRule="auto"/>
              <w:ind w:left="600" w:hanging="567"/>
              <w:contextualSpacing/>
              <w:jc w:val="both"/>
              <w:rPr>
                <w:i/>
                <w:color w:val="000000"/>
              </w:rPr>
            </w:pPr>
            <w:r>
              <w:rPr>
                <w:i/>
              </w:rPr>
              <w:t>Nội dung ghi trên sổ đỏ là:</w:t>
            </w:r>
          </w:p>
          <w:p w:rsidR="00D057BC" w:rsidRDefault="00146528">
            <w:pPr>
              <w:tabs>
                <w:tab w:val="left" w:pos="330"/>
              </w:tabs>
              <w:spacing w:line="360" w:lineRule="auto"/>
              <w:jc w:val="both"/>
              <w:rPr>
                <w:i/>
              </w:rPr>
            </w:pPr>
            <w:r>
              <w:rPr>
                <w:i/>
              </w:rPr>
              <w:t>Giấy chứng nhận quyền sử dụng đất, quyền sở hữu nhà ở và các tài sản gắn liền với đất</w:t>
            </w:r>
          </w:p>
          <w:p w:rsidR="00D057BC" w:rsidRDefault="00146528">
            <w:pPr>
              <w:numPr>
                <w:ilvl w:val="0"/>
                <w:numId w:val="16"/>
              </w:numPr>
              <w:pBdr>
                <w:top w:val="nil"/>
                <w:left w:val="nil"/>
                <w:bottom w:val="nil"/>
                <w:right w:val="nil"/>
                <w:between w:val="nil"/>
              </w:pBdr>
              <w:tabs>
                <w:tab w:val="left" w:pos="330"/>
              </w:tabs>
              <w:spacing w:after="160" w:line="360" w:lineRule="auto"/>
              <w:ind w:left="33" w:firstLine="0"/>
              <w:contextualSpacing/>
              <w:jc w:val="both"/>
              <w:rPr>
                <w:i/>
                <w:color w:val="000000"/>
              </w:rPr>
            </w:pPr>
            <w:r>
              <w:rPr>
                <w:i/>
              </w:rPr>
              <w:t>Công Ty có được phép mua (Trường hợp cụ thể theo luật nhà ở 2014 quy định).</w:t>
            </w:r>
          </w:p>
        </w:tc>
      </w:tr>
      <w:tr w:rsidR="00D057BC">
        <w:tc>
          <w:tcPr>
            <w:tcW w:w="761" w:type="dxa"/>
            <w:vAlign w:val="center"/>
          </w:tcPr>
          <w:p w:rsidR="00D057BC" w:rsidRDefault="00146528">
            <w:pPr>
              <w:spacing w:line="360" w:lineRule="auto"/>
              <w:jc w:val="center"/>
            </w:pPr>
            <w:r>
              <w:t>11</w:t>
            </w:r>
          </w:p>
        </w:tc>
        <w:tc>
          <w:tcPr>
            <w:tcW w:w="4485" w:type="dxa"/>
            <w:vAlign w:val="center"/>
          </w:tcPr>
          <w:p w:rsidR="00D057BC" w:rsidRDefault="00146528">
            <w:pPr>
              <w:spacing w:line="360" w:lineRule="auto"/>
              <w:jc w:val="both"/>
              <w:rPr>
                <w:color w:val="000000"/>
              </w:rPr>
            </w:pPr>
            <w:r>
              <w:rPr>
                <w:color w:val="000000"/>
              </w:rPr>
              <w:t>Hợp đồng ký với ai?</w:t>
            </w:r>
          </w:p>
        </w:tc>
        <w:tc>
          <w:tcPr>
            <w:tcW w:w="5953" w:type="dxa"/>
          </w:tcPr>
          <w:p w:rsidR="00D057BC" w:rsidRDefault="00146528">
            <w:pPr>
              <w:numPr>
                <w:ilvl w:val="0"/>
                <w:numId w:val="16"/>
              </w:numPr>
              <w:pBdr>
                <w:top w:val="nil"/>
                <w:left w:val="nil"/>
                <w:bottom w:val="nil"/>
                <w:right w:val="nil"/>
                <w:between w:val="nil"/>
              </w:pBdr>
              <w:spacing w:line="360" w:lineRule="auto"/>
              <w:ind w:left="317" w:hanging="317"/>
              <w:contextualSpacing/>
              <w:jc w:val="both"/>
              <w:rPr>
                <w:i/>
                <w:color w:val="000000"/>
              </w:rPr>
            </w:pPr>
            <w:r>
              <w:rPr>
                <w:i/>
              </w:rPr>
              <w:t>KH sẽ ký HĐBĐ với CÔNG TY CP NHÀ SUNSHINE</w:t>
            </w:r>
          </w:p>
          <w:p w:rsidR="00D057BC" w:rsidRDefault="00146528">
            <w:pPr>
              <w:numPr>
                <w:ilvl w:val="0"/>
                <w:numId w:val="16"/>
              </w:numPr>
              <w:pBdr>
                <w:top w:val="nil"/>
                <w:left w:val="nil"/>
                <w:bottom w:val="nil"/>
                <w:right w:val="nil"/>
                <w:between w:val="nil"/>
              </w:pBdr>
              <w:spacing w:after="160" w:line="360" w:lineRule="auto"/>
              <w:ind w:left="317" w:hanging="317"/>
              <w:contextualSpacing/>
              <w:jc w:val="both"/>
              <w:rPr>
                <w:i/>
                <w:color w:val="000000"/>
              </w:rPr>
            </w:pPr>
            <w:r>
              <w:rPr>
                <w:i/>
              </w:rPr>
              <w:lastRenderedPageBreak/>
              <w:t>Ký HĐMB với công ty CP Sunshine Tây Hồ.</w:t>
            </w:r>
          </w:p>
        </w:tc>
      </w:tr>
      <w:tr w:rsidR="00D057BC">
        <w:trPr>
          <w:trHeight w:val="540"/>
        </w:trPr>
        <w:tc>
          <w:tcPr>
            <w:tcW w:w="11199" w:type="dxa"/>
            <w:gridSpan w:val="3"/>
            <w:shd w:val="clear" w:color="auto" w:fill="FFD965"/>
            <w:vAlign w:val="center"/>
          </w:tcPr>
          <w:p w:rsidR="00D057BC" w:rsidRDefault="00146528">
            <w:pPr>
              <w:numPr>
                <w:ilvl w:val="0"/>
                <w:numId w:val="2"/>
              </w:numPr>
              <w:pBdr>
                <w:top w:val="nil"/>
                <w:left w:val="nil"/>
                <w:bottom w:val="nil"/>
                <w:right w:val="nil"/>
                <w:between w:val="nil"/>
              </w:pBdr>
              <w:tabs>
                <w:tab w:val="left" w:pos="330"/>
              </w:tabs>
              <w:spacing w:after="160" w:line="360" w:lineRule="auto"/>
              <w:contextualSpacing/>
              <w:jc w:val="center"/>
            </w:pPr>
            <w:r>
              <w:lastRenderedPageBreak/>
              <w:t>Về Ngân hàng bảo lãnh.</w:t>
            </w:r>
          </w:p>
        </w:tc>
      </w:tr>
      <w:tr w:rsidR="00D057BC">
        <w:tc>
          <w:tcPr>
            <w:tcW w:w="761" w:type="dxa"/>
            <w:vAlign w:val="center"/>
          </w:tcPr>
          <w:p w:rsidR="00D057BC" w:rsidRDefault="00146528">
            <w:pPr>
              <w:spacing w:line="360" w:lineRule="auto"/>
              <w:jc w:val="center"/>
            </w:pPr>
            <w:r>
              <w:t>1</w:t>
            </w:r>
          </w:p>
        </w:tc>
        <w:tc>
          <w:tcPr>
            <w:tcW w:w="4485" w:type="dxa"/>
            <w:vAlign w:val="center"/>
          </w:tcPr>
          <w:p w:rsidR="00D057BC" w:rsidRDefault="00146528">
            <w:pPr>
              <w:spacing w:line="360" w:lineRule="auto"/>
              <w:jc w:val="both"/>
            </w:pPr>
            <w:r>
              <w:t>Dự án có được nhận sự bảo lãnh từ ngân hàng không?</w:t>
            </w:r>
          </w:p>
        </w:tc>
        <w:tc>
          <w:tcPr>
            <w:tcW w:w="5953" w:type="dxa"/>
          </w:tcPr>
          <w:p w:rsidR="00D057BC" w:rsidRDefault="00146528">
            <w:pPr>
              <w:numPr>
                <w:ilvl w:val="0"/>
                <w:numId w:val="14"/>
              </w:numPr>
              <w:pBdr>
                <w:top w:val="nil"/>
                <w:left w:val="nil"/>
                <w:bottom w:val="nil"/>
                <w:right w:val="nil"/>
                <w:between w:val="nil"/>
              </w:pBdr>
              <w:tabs>
                <w:tab w:val="left" w:pos="330"/>
              </w:tabs>
              <w:spacing w:after="160" w:line="360" w:lineRule="auto"/>
              <w:ind w:left="46" w:firstLine="0"/>
              <w:contextualSpacing/>
              <w:jc w:val="both"/>
              <w:rPr>
                <w:i/>
                <w:color w:val="000000"/>
              </w:rPr>
            </w:pPr>
            <w:r>
              <w:rPr>
                <w:i/>
              </w:rPr>
              <w:t>Dự án được bảo lãnh và đảm bảo tiến độ của ngân hàng.</w:t>
            </w:r>
          </w:p>
        </w:tc>
      </w:tr>
      <w:tr w:rsidR="00D057BC">
        <w:tc>
          <w:tcPr>
            <w:tcW w:w="761" w:type="dxa"/>
            <w:vAlign w:val="center"/>
          </w:tcPr>
          <w:p w:rsidR="00D057BC" w:rsidRDefault="00146528">
            <w:pPr>
              <w:spacing w:line="360" w:lineRule="auto"/>
              <w:jc w:val="center"/>
            </w:pPr>
            <w:r>
              <w:t>2</w:t>
            </w:r>
          </w:p>
        </w:tc>
        <w:tc>
          <w:tcPr>
            <w:tcW w:w="4485" w:type="dxa"/>
            <w:vAlign w:val="center"/>
          </w:tcPr>
          <w:p w:rsidR="00D057BC" w:rsidRDefault="00146528">
            <w:pPr>
              <w:spacing w:line="360" w:lineRule="auto"/>
              <w:jc w:val="both"/>
            </w:pPr>
            <w:r>
              <w:t>Ngân hàng bảo lãnh dự án là ngân hàng nào?</w:t>
            </w:r>
          </w:p>
        </w:tc>
        <w:tc>
          <w:tcPr>
            <w:tcW w:w="5953" w:type="dxa"/>
          </w:tcPr>
          <w:p w:rsidR="00D057BC" w:rsidRDefault="00146528">
            <w:pPr>
              <w:numPr>
                <w:ilvl w:val="0"/>
                <w:numId w:val="14"/>
              </w:numPr>
              <w:pBdr>
                <w:top w:val="nil"/>
                <w:left w:val="nil"/>
                <w:bottom w:val="nil"/>
                <w:right w:val="nil"/>
                <w:between w:val="nil"/>
              </w:pBdr>
              <w:tabs>
                <w:tab w:val="left" w:pos="330"/>
              </w:tabs>
              <w:spacing w:after="160" w:line="360" w:lineRule="auto"/>
              <w:ind w:left="46" w:firstLine="0"/>
              <w:contextualSpacing/>
              <w:jc w:val="both"/>
              <w:rPr>
                <w:i/>
                <w:color w:val="000000"/>
              </w:rPr>
            </w:pPr>
            <w:r>
              <w:rPr>
                <w:i/>
              </w:rPr>
              <w:t xml:space="preserve"> Ngân hàng Việt Nam Thịnh Vượng </w:t>
            </w:r>
            <w:r>
              <w:rPr>
                <w:i/>
              </w:rPr>
              <w:t>(VPBank)…..đồng ý phát hành bảo lãnh nghĩa vụ tài chính cho dự án Sunshine Wonder Villas.</w:t>
            </w:r>
          </w:p>
        </w:tc>
      </w:tr>
      <w:tr w:rsidR="00D057BC">
        <w:trPr>
          <w:trHeight w:val="640"/>
        </w:trPr>
        <w:tc>
          <w:tcPr>
            <w:tcW w:w="11199" w:type="dxa"/>
            <w:gridSpan w:val="3"/>
            <w:shd w:val="clear" w:color="auto" w:fill="FFD965"/>
            <w:vAlign w:val="center"/>
          </w:tcPr>
          <w:p w:rsidR="00D057BC" w:rsidRDefault="00146528">
            <w:pPr>
              <w:numPr>
                <w:ilvl w:val="0"/>
                <w:numId w:val="2"/>
              </w:numPr>
              <w:pBdr>
                <w:top w:val="nil"/>
                <w:left w:val="nil"/>
                <w:bottom w:val="nil"/>
                <w:right w:val="nil"/>
                <w:between w:val="nil"/>
              </w:pBdr>
              <w:spacing w:after="160" w:line="360" w:lineRule="auto"/>
              <w:contextualSpacing/>
              <w:jc w:val="center"/>
              <w:rPr>
                <w:i/>
              </w:rPr>
            </w:pPr>
            <w:r>
              <w:rPr>
                <w:i/>
              </w:rPr>
              <w:t>Câu hỏi về thủ tục mua bán</w:t>
            </w:r>
          </w:p>
        </w:tc>
      </w:tr>
      <w:tr w:rsidR="00D057BC">
        <w:trPr>
          <w:trHeight w:val="640"/>
        </w:trPr>
        <w:tc>
          <w:tcPr>
            <w:tcW w:w="761" w:type="dxa"/>
            <w:shd w:val="clear" w:color="auto" w:fill="FFFFFF"/>
            <w:vAlign w:val="center"/>
          </w:tcPr>
          <w:p w:rsidR="00D057BC" w:rsidRDefault="00146528">
            <w:pPr>
              <w:spacing w:line="360" w:lineRule="auto"/>
              <w:jc w:val="center"/>
            </w:pPr>
            <w:r>
              <w:t>1</w:t>
            </w:r>
          </w:p>
        </w:tc>
        <w:tc>
          <w:tcPr>
            <w:tcW w:w="4485" w:type="dxa"/>
            <w:shd w:val="clear" w:color="auto" w:fill="FFFFFF"/>
            <w:vAlign w:val="center"/>
          </w:tcPr>
          <w:p w:rsidR="00D057BC" w:rsidRDefault="00146528">
            <w:pPr>
              <w:spacing w:line="360" w:lineRule="auto"/>
              <w:jc w:val="both"/>
            </w:pPr>
            <w:r>
              <w:t>Quy trình thủ tục mua bán tại Sunshine Wonder Villas như thế nào?</w:t>
            </w:r>
          </w:p>
          <w:p w:rsidR="00D057BC" w:rsidRDefault="00D057BC">
            <w:pPr>
              <w:spacing w:line="360" w:lineRule="auto"/>
              <w:jc w:val="both"/>
            </w:pPr>
          </w:p>
        </w:tc>
        <w:tc>
          <w:tcPr>
            <w:tcW w:w="5953" w:type="dxa"/>
            <w:shd w:val="clear" w:color="auto" w:fill="FFFFFF"/>
          </w:tcPr>
          <w:p w:rsidR="00D057BC" w:rsidRDefault="00146528">
            <w:pPr>
              <w:spacing w:line="360" w:lineRule="auto"/>
              <w:ind w:left="360"/>
              <w:jc w:val="both"/>
              <w:rPr>
                <w:i/>
              </w:rPr>
            </w:pPr>
            <w:r>
              <w:rPr>
                <w:i/>
              </w:rPr>
              <w:t>Quy trình gồm 6 bước:</w:t>
            </w:r>
          </w:p>
          <w:p w:rsidR="00D057BC" w:rsidRDefault="00146528">
            <w:pPr>
              <w:numPr>
                <w:ilvl w:val="0"/>
                <w:numId w:val="5"/>
              </w:numPr>
              <w:pBdr>
                <w:top w:val="nil"/>
                <w:left w:val="nil"/>
                <w:bottom w:val="nil"/>
                <w:right w:val="nil"/>
                <w:between w:val="nil"/>
              </w:pBdr>
              <w:tabs>
                <w:tab w:val="left" w:pos="307"/>
              </w:tabs>
              <w:spacing w:line="360" w:lineRule="auto"/>
              <w:ind w:left="46" w:hanging="46"/>
              <w:contextualSpacing/>
              <w:jc w:val="both"/>
              <w:rPr>
                <w:i/>
                <w:color w:val="000000"/>
              </w:rPr>
            </w:pPr>
            <w:r>
              <w:rPr>
                <w:i/>
              </w:rPr>
              <w:t xml:space="preserve">Bước 1: Đặt cọc </w:t>
            </w:r>
          </w:p>
          <w:p w:rsidR="00D057BC" w:rsidRDefault="00146528">
            <w:pPr>
              <w:numPr>
                <w:ilvl w:val="0"/>
                <w:numId w:val="5"/>
              </w:numPr>
              <w:pBdr>
                <w:top w:val="nil"/>
                <w:left w:val="nil"/>
                <w:bottom w:val="nil"/>
                <w:right w:val="nil"/>
                <w:between w:val="nil"/>
              </w:pBdr>
              <w:tabs>
                <w:tab w:val="left" w:pos="307"/>
              </w:tabs>
              <w:spacing w:line="360" w:lineRule="auto"/>
              <w:ind w:left="46" w:hanging="46"/>
              <w:contextualSpacing/>
              <w:jc w:val="both"/>
              <w:rPr>
                <w:i/>
                <w:color w:val="000000"/>
              </w:rPr>
            </w:pPr>
            <w:r>
              <w:rPr>
                <w:i/>
              </w:rPr>
              <w:t xml:space="preserve">Bước 2: Sau khi khách hàng đóng đủ 10% thì khách hàng ký HĐ Bảo đảm với Cty CP Nhà Sunshine. </w:t>
            </w:r>
          </w:p>
          <w:p w:rsidR="00D057BC" w:rsidRDefault="00146528">
            <w:pPr>
              <w:numPr>
                <w:ilvl w:val="0"/>
                <w:numId w:val="5"/>
              </w:numPr>
              <w:pBdr>
                <w:top w:val="nil"/>
                <w:left w:val="nil"/>
                <w:bottom w:val="nil"/>
                <w:right w:val="nil"/>
                <w:between w:val="nil"/>
              </w:pBdr>
              <w:tabs>
                <w:tab w:val="left" w:pos="307"/>
              </w:tabs>
              <w:spacing w:line="360" w:lineRule="auto"/>
              <w:ind w:left="46" w:hanging="46"/>
              <w:contextualSpacing/>
              <w:jc w:val="both"/>
              <w:rPr>
                <w:i/>
                <w:color w:val="000000"/>
              </w:rPr>
            </w:pPr>
            <w:r>
              <w:rPr>
                <w:i/>
              </w:rPr>
              <w:t>Bước 3: Khách hàng thanh toán các đợt  theo tiến độ của Chủ đầu tư.</w:t>
            </w:r>
          </w:p>
          <w:p w:rsidR="00D057BC" w:rsidRDefault="00146528">
            <w:pPr>
              <w:numPr>
                <w:ilvl w:val="0"/>
                <w:numId w:val="5"/>
              </w:numPr>
              <w:pBdr>
                <w:top w:val="nil"/>
                <w:left w:val="nil"/>
                <w:bottom w:val="nil"/>
                <w:right w:val="nil"/>
                <w:between w:val="nil"/>
              </w:pBdr>
              <w:tabs>
                <w:tab w:val="left" w:pos="307"/>
              </w:tabs>
              <w:spacing w:line="360" w:lineRule="auto"/>
              <w:ind w:left="46" w:hanging="46"/>
              <w:contextualSpacing/>
              <w:jc w:val="both"/>
              <w:rPr>
                <w:i/>
                <w:color w:val="000000"/>
              </w:rPr>
            </w:pPr>
            <w:r>
              <w:rPr>
                <w:i/>
              </w:rPr>
              <w:t>Bước 4: Khách hàng ký HĐMB.</w:t>
            </w:r>
          </w:p>
          <w:p w:rsidR="00D057BC" w:rsidRDefault="00146528">
            <w:pPr>
              <w:numPr>
                <w:ilvl w:val="0"/>
                <w:numId w:val="5"/>
              </w:numPr>
              <w:pBdr>
                <w:top w:val="nil"/>
                <w:left w:val="nil"/>
                <w:bottom w:val="nil"/>
                <w:right w:val="nil"/>
                <w:between w:val="nil"/>
              </w:pBdr>
              <w:tabs>
                <w:tab w:val="left" w:pos="307"/>
              </w:tabs>
              <w:spacing w:line="360" w:lineRule="auto"/>
              <w:ind w:left="46" w:hanging="46"/>
              <w:contextualSpacing/>
              <w:jc w:val="both"/>
              <w:rPr>
                <w:i/>
                <w:color w:val="000000"/>
              </w:rPr>
            </w:pPr>
            <w:r>
              <w:rPr>
                <w:i/>
              </w:rPr>
              <w:t>Bước 5: Khách hàng nhận bàn giao nhà khi hoàn thành việc xây dựng.</w:t>
            </w:r>
          </w:p>
          <w:p w:rsidR="00D057BC" w:rsidRDefault="00146528">
            <w:pPr>
              <w:numPr>
                <w:ilvl w:val="0"/>
                <w:numId w:val="5"/>
              </w:numPr>
              <w:pBdr>
                <w:top w:val="nil"/>
                <w:left w:val="nil"/>
                <w:bottom w:val="nil"/>
                <w:right w:val="nil"/>
                <w:between w:val="nil"/>
              </w:pBdr>
              <w:tabs>
                <w:tab w:val="left" w:pos="307"/>
              </w:tabs>
              <w:spacing w:after="160" w:line="360" w:lineRule="auto"/>
              <w:ind w:left="46" w:hanging="46"/>
              <w:contextualSpacing/>
              <w:jc w:val="both"/>
              <w:rPr>
                <w:i/>
                <w:color w:val="000000"/>
              </w:rPr>
            </w:pPr>
            <w:r>
              <w:rPr>
                <w:i/>
              </w:rPr>
              <w:t>Bước 6: Sau khi đóng đủ 100% GTCH thuế, phí và lệ phí KH được nhận giấy Chứng nhận quyền (sổ đỏ).</w:t>
            </w:r>
          </w:p>
        </w:tc>
      </w:tr>
      <w:tr w:rsidR="00D057BC">
        <w:trPr>
          <w:trHeight w:val="640"/>
        </w:trPr>
        <w:tc>
          <w:tcPr>
            <w:tcW w:w="761" w:type="dxa"/>
            <w:shd w:val="clear" w:color="auto" w:fill="FFFFFF"/>
            <w:vAlign w:val="center"/>
          </w:tcPr>
          <w:p w:rsidR="00D057BC" w:rsidRDefault="00146528">
            <w:pPr>
              <w:spacing w:line="360" w:lineRule="auto"/>
              <w:jc w:val="center"/>
            </w:pPr>
            <w:r>
              <w:t>2</w:t>
            </w:r>
          </w:p>
        </w:tc>
        <w:tc>
          <w:tcPr>
            <w:tcW w:w="4485" w:type="dxa"/>
            <w:shd w:val="clear" w:color="auto" w:fill="FFFFFF"/>
            <w:vAlign w:val="center"/>
          </w:tcPr>
          <w:p w:rsidR="00D057BC" w:rsidRDefault="00146528">
            <w:pPr>
              <w:spacing w:line="360" w:lineRule="auto"/>
              <w:jc w:val="both"/>
            </w:pPr>
            <w:r>
              <w:t>Trường hợp KH đang đổi số CMTND và KH đang làm thủ tục chuyển khẩu thì liệu có ảnh hưởng gì đến việc ký hợp đồng mua bán không?</w:t>
            </w:r>
          </w:p>
          <w:p w:rsidR="00D057BC" w:rsidRDefault="00D057BC">
            <w:pPr>
              <w:spacing w:line="360" w:lineRule="auto"/>
              <w:jc w:val="both"/>
            </w:pPr>
          </w:p>
        </w:tc>
        <w:tc>
          <w:tcPr>
            <w:tcW w:w="5953" w:type="dxa"/>
            <w:shd w:val="clear" w:color="auto" w:fill="FFFFFF"/>
          </w:tcPr>
          <w:p w:rsidR="00D057BC" w:rsidRDefault="00146528">
            <w:pPr>
              <w:numPr>
                <w:ilvl w:val="0"/>
                <w:numId w:val="6"/>
              </w:numPr>
              <w:pBdr>
                <w:top w:val="nil"/>
                <w:left w:val="nil"/>
                <w:bottom w:val="nil"/>
                <w:right w:val="nil"/>
                <w:between w:val="nil"/>
              </w:pBdr>
              <w:tabs>
                <w:tab w:val="left" w:pos="330"/>
              </w:tabs>
              <w:spacing w:line="360" w:lineRule="auto"/>
              <w:ind w:left="0" w:firstLine="0"/>
              <w:contextualSpacing/>
              <w:jc w:val="both"/>
              <w:rPr>
                <w:i/>
                <w:color w:val="000000"/>
              </w:rPr>
            </w:pPr>
            <w:r>
              <w:rPr>
                <w:i/>
              </w:rPr>
              <w:t>Trường hợp KH mất hoặc đổi CMTND, KH vui lòng gửi bản công chứng CMND mới nhất kèm công văn đề nghị thay đổi thông tin cá nhân của khách hàng để chúng tôi thực hiện đối chiếu và điều chỉnh.</w:t>
            </w:r>
          </w:p>
          <w:p w:rsidR="00D057BC" w:rsidRDefault="00146528">
            <w:pPr>
              <w:numPr>
                <w:ilvl w:val="0"/>
                <w:numId w:val="6"/>
              </w:numPr>
              <w:pBdr>
                <w:top w:val="nil"/>
                <w:left w:val="nil"/>
                <w:bottom w:val="nil"/>
                <w:right w:val="nil"/>
                <w:between w:val="nil"/>
              </w:pBdr>
              <w:tabs>
                <w:tab w:val="left" w:pos="330"/>
              </w:tabs>
              <w:spacing w:after="160" w:line="360" w:lineRule="auto"/>
              <w:ind w:left="0" w:firstLine="46"/>
              <w:contextualSpacing/>
              <w:jc w:val="both"/>
              <w:rPr>
                <w:i/>
                <w:color w:val="000000"/>
              </w:rPr>
            </w:pPr>
            <w:r>
              <w:rPr>
                <w:i/>
              </w:rPr>
              <w:t>Trường hợp KH đang làm thủ tục chuyển khẩu, KH phải có giấy tạm trú tạm vắng, Kèm theo giấy xác nhận thông tin chuyển khẩu, hẹn ngày nộp 2 bản sao công chứng Hộ khẩu cho CĐT.</w:t>
            </w:r>
          </w:p>
        </w:tc>
      </w:tr>
      <w:tr w:rsidR="00D057BC">
        <w:trPr>
          <w:trHeight w:val="640"/>
        </w:trPr>
        <w:tc>
          <w:tcPr>
            <w:tcW w:w="761" w:type="dxa"/>
            <w:shd w:val="clear" w:color="auto" w:fill="FFFFFF"/>
            <w:vAlign w:val="center"/>
          </w:tcPr>
          <w:p w:rsidR="00D057BC" w:rsidRDefault="00146528">
            <w:pPr>
              <w:spacing w:line="360" w:lineRule="auto"/>
              <w:jc w:val="center"/>
            </w:pPr>
            <w:r>
              <w:t>3</w:t>
            </w:r>
          </w:p>
        </w:tc>
        <w:tc>
          <w:tcPr>
            <w:tcW w:w="4485" w:type="dxa"/>
            <w:shd w:val="clear" w:color="auto" w:fill="FFFFFF"/>
            <w:vAlign w:val="center"/>
          </w:tcPr>
          <w:p w:rsidR="00D057BC" w:rsidRDefault="00146528">
            <w:pPr>
              <w:spacing w:line="360" w:lineRule="auto"/>
              <w:jc w:val="both"/>
            </w:pPr>
            <w:r>
              <w:t>KH đã nộp tiền và ký hợp đồng Đảm bảo nhưng nay vì hoàn cảnh gia đình không cò</w:t>
            </w:r>
            <w:r>
              <w:t>n nhu cầu mua nữa thì trong trường hợp này giải quyết thế nào?</w:t>
            </w:r>
          </w:p>
        </w:tc>
        <w:tc>
          <w:tcPr>
            <w:tcW w:w="5953" w:type="dxa"/>
            <w:shd w:val="clear" w:color="auto" w:fill="FFFFFF"/>
          </w:tcPr>
          <w:p w:rsidR="00D057BC" w:rsidRDefault="00146528">
            <w:pPr>
              <w:numPr>
                <w:ilvl w:val="0"/>
                <w:numId w:val="6"/>
              </w:numPr>
              <w:pBdr>
                <w:top w:val="nil"/>
                <w:left w:val="nil"/>
                <w:bottom w:val="nil"/>
                <w:right w:val="nil"/>
                <w:between w:val="nil"/>
              </w:pBdr>
              <w:tabs>
                <w:tab w:val="left" w:pos="330"/>
              </w:tabs>
              <w:spacing w:after="160" w:line="360" w:lineRule="auto"/>
              <w:ind w:left="0" w:firstLine="0"/>
              <w:contextualSpacing/>
              <w:jc w:val="both"/>
              <w:rPr>
                <w:i/>
                <w:color w:val="000000"/>
              </w:rPr>
            </w:pPr>
            <w:r>
              <w:rPr>
                <w:i/>
              </w:rPr>
              <w:t>Khách hàng có thể chuyển nhượng bất động sản cho người khác khi đáp ứng đủ các điều kiện nêu trong hợp đồng và quy định của pháp luật tại thời điểm chuyển nhượng.</w:t>
            </w:r>
          </w:p>
        </w:tc>
      </w:tr>
      <w:tr w:rsidR="00D057BC">
        <w:trPr>
          <w:trHeight w:val="640"/>
        </w:trPr>
        <w:tc>
          <w:tcPr>
            <w:tcW w:w="761" w:type="dxa"/>
            <w:shd w:val="clear" w:color="auto" w:fill="FFFFFF"/>
            <w:vAlign w:val="center"/>
          </w:tcPr>
          <w:p w:rsidR="00D057BC" w:rsidRDefault="00146528">
            <w:pPr>
              <w:spacing w:line="360" w:lineRule="auto"/>
              <w:jc w:val="center"/>
            </w:pPr>
            <w:r>
              <w:lastRenderedPageBreak/>
              <w:t>4</w:t>
            </w:r>
          </w:p>
        </w:tc>
        <w:tc>
          <w:tcPr>
            <w:tcW w:w="4485" w:type="dxa"/>
            <w:shd w:val="clear" w:color="auto" w:fill="FFFFFF"/>
            <w:vAlign w:val="center"/>
          </w:tcPr>
          <w:p w:rsidR="00D057BC" w:rsidRDefault="00146528">
            <w:pPr>
              <w:spacing w:line="360" w:lineRule="auto"/>
              <w:jc w:val="both"/>
            </w:pPr>
            <w:r>
              <w:t xml:space="preserve">Giấy tờ cần chuyển lên Chủ đầu tư để ký HĐĐB bao gồm gì? Cần chuyển lên trước bao nhiêu ngày? </w:t>
            </w:r>
          </w:p>
        </w:tc>
        <w:tc>
          <w:tcPr>
            <w:tcW w:w="5953" w:type="dxa"/>
            <w:shd w:val="clear" w:color="auto" w:fill="FFFFFF"/>
          </w:tcPr>
          <w:p w:rsidR="00D057BC" w:rsidRDefault="00146528">
            <w:pPr>
              <w:numPr>
                <w:ilvl w:val="0"/>
                <w:numId w:val="6"/>
              </w:numPr>
              <w:pBdr>
                <w:top w:val="nil"/>
                <w:left w:val="nil"/>
                <w:bottom w:val="nil"/>
                <w:right w:val="nil"/>
                <w:between w:val="nil"/>
              </w:pBdr>
              <w:tabs>
                <w:tab w:val="left" w:pos="57"/>
                <w:tab w:val="left" w:pos="188"/>
                <w:tab w:val="left" w:pos="330"/>
              </w:tabs>
              <w:spacing w:after="160" w:line="360" w:lineRule="auto"/>
              <w:ind w:left="0" w:firstLine="0"/>
              <w:contextualSpacing/>
              <w:jc w:val="both"/>
              <w:rPr>
                <w:i/>
                <w:color w:val="000000"/>
              </w:rPr>
            </w:pPr>
            <w:r>
              <w:rPr>
                <w:i/>
              </w:rPr>
              <w:t xml:space="preserve">Đối với KH cá nhân: </w:t>
            </w:r>
            <w:r>
              <w:rPr>
                <w:i/>
              </w:rPr>
              <w:t>Giấy tờ cần chuyển lên CĐT gồm: 2 bản sao công chứng: hộ khẩu, CMTND, giấy đăng ký kết hôn (nếu đứng tên 2 người), các giấy tờ chuyển tiền có liên quan ( giấy cọc, chuyển tiền đợt 1: 20%/tổng giá trị căn hộ)</w:t>
            </w:r>
          </w:p>
          <w:p w:rsidR="00D057BC" w:rsidRDefault="00146528">
            <w:pPr>
              <w:numPr>
                <w:ilvl w:val="0"/>
                <w:numId w:val="6"/>
              </w:numPr>
              <w:pBdr>
                <w:top w:val="nil"/>
                <w:left w:val="nil"/>
                <w:bottom w:val="nil"/>
                <w:right w:val="nil"/>
                <w:between w:val="nil"/>
              </w:pBdr>
              <w:tabs>
                <w:tab w:val="left" w:pos="57"/>
                <w:tab w:val="left" w:pos="188"/>
                <w:tab w:val="left" w:pos="330"/>
              </w:tabs>
              <w:spacing w:after="160" w:line="360" w:lineRule="auto"/>
              <w:ind w:left="0" w:firstLine="0"/>
              <w:contextualSpacing/>
              <w:jc w:val="both"/>
              <w:rPr>
                <w:i/>
              </w:rPr>
            </w:pPr>
            <w:r>
              <w:rPr>
                <w:i/>
              </w:rPr>
              <w:t>Đối với KH doanh nghiệp: Giấy đăng ký kinh doanh</w:t>
            </w:r>
            <w:r>
              <w:rPr>
                <w:i/>
              </w:rPr>
              <w:t>, CMTND của người đại diện, con dấu của công ty…</w:t>
            </w:r>
          </w:p>
          <w:p w:rsidR="00D057BC" w:rsidRDefault="00146528">
            <w:pPr>
              <w:numPr>
                <w:ilvl w:val="0"/>
                <w:numId w:val="6"/>
              </w:numPr>
              <w:pBdr>
                <w:top w:val="nil"/>
                <w:left w:val="nil"/>
                <w:bottom w:val="nil"/>
                <w:right w:val="nil"/>
                <w:between w:val="nil"/>
              </w:pBdr>
              <w:tabs>
                <w:tab w:val="left" w:pos="57"/>
                <w:tab w:val="left" w:pos="188"/>
                <w:tab w:val="left" w:pos="330"/>
              </w:tabs>
              <w:spacing w:after="160" w:line="360" w:lineRule="auto"/>
              <w:ind w:left="0" w:firstLine="0"/>
              <w:contextualSpacing/>
              <w:jc w:val="both"/>
              <w:rPr>
                <w:i/>
              </w:rPr>
            </w:pPr>
            <w:r>
              <w:rPr>
                <w:i/>
              </w:rPr>
              <w:t>Bộ phận thủ tục sẽ hỗ trợ giải đáp các công tác liên quan đến văn bản giấy tờ.</w:t>
            </w:r>
          </w:p>
        </w:tc>
      </w:tr>
      <w:tr w:rsidR="00D057BC">
        <w:trPr>
          <w:trHeight w:val="640"/>
        </w:trPr>
        <w:tc>
          <w:tcPr>
            <w:tcW w:w="761" w:type="dxa"/>
            <w:shd w:val="clear" w:color="auto" w:fill="FFFFFF"/>
            <w:vAlign w:val="center"/>
          </w:tcPr>
          <w:p w:rsidR="00D057BC" w:rsidRDefault="00146528">
            <w:pPr>
              <w:spacing w:line="360" w:lineRule="auto"/>
              <w:jc w:val="center"/>
            </w:pPr>
            <w:r>
              <w:t>5</w:t>
            </w:r>
          </w:p>
        </w:tc>
        <w:tc>
          <w:tcPr>
            <w:tcW w:w="4485" w:type="dxa"/>
            <w:shd w:val="clear" w:color="auto" w:fill="FFFFFF"/>
            <w:vAlign w:val="center"/>
          </w:tcPr>
          <w:p w:rsidR="00D057BC" w:rsidRDefault="00146528">
            <w:pPr>
              <w:spacing w:line="360" w:lineRule="auto"/>
              <w:jc w:val="both"/>
            </w:pPr>
            <w:bookmarkStart w:id="3" w:name="_1fob9te" w:colFirst="0" w:colLast="0"/>
            <w:bookmarkEnd w:id="3"/>
            <w:r>
              <w:t>Khi chưa nhận bàn giao, tôi có thể chuyển nhượng căn hộ cho người khác được không? Thủ tục và chi phí như thế nào?</w:t>
            </w:r>
          </w:p>
        </w:tc>
        <w:tc>
          <w:tcPr>
            <w:tcW w:w="5953" w:type="dxa"/>
            <w:shd w:val="clear" w:color="auto" w:fill="FFFFFF"/>
          </w:tcPr>
          <w:p w:rsidR="00D057BC" w:rsidRDefault="00146528">
            <w:pPr>
              <w:numPr>
                <w:ilvl w:val="0"/>
                <w:numId w:val="29"/>
              </w:numPr>
              <w:pBdr>
                <w:top w:val="nil"/>
                <w:left w:val="nil"/>
                <w:bottom w:val="nil"/>
                <w:right w:val="nil"/>
                <w:between w:val="nil"/>
              </w:pBdr>
              <w:tabs>
                <w:tab w:val="left" w:pos="330"/>
              </w:tabs>
              <w:spacing w:line="360" w:lineRule="auto"/>
              <w:ind w:left="46" w:firstLine="0"/>
              <w:contextualSpacing/>
              <w:jc w:val="both"/>
              <w:rPr>
                <w:i/>
                <w:color w:val="000000"/>
              </w:rPr>
            </w:pPr>
            <w:r>
              <w:rPr>
                <w:i/>
              </w:rPr>
              <w:t xml:space="preserve">Được chuyển nhượng cho bên thứ 3 khi: </w:t>
            </w:r>
          </w:p>
          <w:p w:rsidR="00D057BC" w:rsidRDefault="00146528">
            <w:pPr>
              <w:numPr>
                <w:ilvl w:val="0"/>
                <w:numId w:val="9"/>
              </w:numPr>
              <w:pBdr>
                <w:top w:val="nil"/>
                <w:left w:val="nil"/>
                <w:bottom w:val="nil"/>
                <w:right w:val="nil"/>
                <w:between w:val="nil"/>
              </w:pBdr>
              <w:tabs>
                <w:tab w:val="left" w:pos="330"/>
              </w:tabs>
              <w:spacing w:line="360" w:lineRule="auto"/>
              <w:ind w:left="46" w:firstLine="0"/>
              <w:contextualSpacing/>
              <w:jc w:val="both"/>
              <w:rPr>
                <w:i/>
                <w:color w:val="000000"/>
              </w:rPr>
            </w:pPr>
            <w:r>
              <w:rPr>
                <w:i/>
              </w:rPr>
              <w:t>Không có tranh chấp với bên thứ 3.</w:t>
            </w:r>
          </w:p>
          <w:p w:rsidR="00D057BC" w:rsidRDefault="00146528">
            <w:pPr>
              <w:numPr>
                <w:ilvl w:val="0"/>
                <w:numId w:val="12"/>
              </w:numPr>
              <w:pBdr>
                <w:top w:val="nil"/>
                <w:left w:val="nil"/>
                <w:bottom w:val="nil"/>
                <w:right w:val="nil"/>
                <w:between w:val="nil"/>
              </w:pBdr>
              <w:tabs>
                <w:tab w:val="left" w:pos="330"/>
              </w:tabs>
              <w:spacing w:line="360" w:lineRule="auto"/>
              <w:ind w:left="46" w:firstLine="0"/>
              <w:contextualSpacing/>
              <w:jc w:val="both"/>
              <w:rPr>
                <w:i/>
                <w:color w:val="000000"/>
              </w:rPr>
            </w:pPr>
            <w:r>
              <w:rPr>
                <w:i/>
              </w:rPr>
              <w:t>Khách hàng đã hoàn thành việc thanh toán các nghĩa vụ đến hạn có liên quan.</w:t>
            </w:r>
          </w:p>
          <w:p w:rsidR="00D057BC" w:rsidRDefault="00146528">
            <w:pPr>
              <w:numPr>
                <w:ilvl w:val="0"/>
                <w:numId w:val="26"/>
              </w:numPr>
              <w:pBdr>
                <w:top w:val="nil"/>
                <w:left w:val="nil"/>
                <w:bottom w:val="nil"/>
                <w:right w:val="nil"/>
                <w:between w:val="nil"/>
              </w:pBdr>
              <w:tabs>
                <w:tab w:val="left" w:pos="330"/>
              </w:tabs>
              <w:spacing w:line="360" w:lineRule="auto"/>
              <w:ind w:left="46" w:firstLine="0"/>
              <w:contextualSpacing/>
              <w:jc w:val="both"/>
              <w:rPr>
                <w:i/>
                <w:color w:val="000000"/>
              </w:rPr>
            </w:pPr>
            <w:r>
              <w:rPr>
                <w:i/>
              </w:rPr>
              <w:t>Bên thứ 3 phải đủ điều kiện được mua và sở hữu nhà ở tại Việt Nam.</w:t>
            </w:r>
          </w:p>
          <w:p w:rsidR="00D057BC" w:rsidRDefault="00146528">
            <w:pPr>
              <w:numPr>
                <w:ilvl w:val="0"/>
                <w:numId w:val="26"/>
              </w:numPr>
              <w:pBdr>
                <w:top w:val="nil"/>
                <w:left w:val="nil"/>
                <w:bottom w:val="nil"/>
                <w:right w:val="nil"/>
                <w:between w:val="nil"/>
              </w:pBdr>
              <w:tabs>
                <w:tab w:val="left" w:pos="330"/>
              </w:tabs>
              <w:spacing w:after="160" w:line="360" w:lineRule="auto"/>
              <w:ind w:left="46" w:firstLine="0"/>
              <w:contextualSpacing/>
              <w:jc w:val="both"/>
              <w:rPr>
                <w:i/>
                <w:color w:val="000000"/>
              </w:rPr>
            </w:pPr>
            <w:r>
              <w:rPr>
                <w:i/>
              </w:rPr>
              <w:t>Bên thứ 3 phải cam kết tuân thủ các thỏa thuận của bên bán và bên mua trong hợp đồng mua bán.</w:t>
            </w:r>
          </w:p>
          <w:p w:rsidR="00D057BC" w:rsidRDefault="00146528">
            <w:pPr>
              <w:tabs>
                <w:tab w:val="left" w:pos="330"/>
              </w:tabs>
              <w:spacing w:line="360" w:lineRule="auto"/>
              <w:ind w:left="46"/>
              <w:jc w:val="both"/>
              <w:rPr>
                <w:i/>
              </w:rPr>
            </w:pPr>
            <w:r>
              <w:rPr>
                <w:i/>
              </w:rPr>
              <w:t>Bên mua có nhu cầu thực hiện chuyển nhượng hợp đồng cho bên thứ 3 thì phải thực hiện đúng thủ tục thực hiện hợp đồng, chịu các loại thuế, phí, lệ phí… theo quy đị</w:t>
            </w:r>
            <w:r>
              <w:rPr>
                <w:i/>
              </w:rPr>
              <w:t>nh của pháp luật (Chủ đầu tư sẽ không thu thêm bất kỳ khoản phí chuyển nhượng hợp đồng nào khi làm thủ tục xác nhận việc chuyển nhượng hợp đồng cho khách hàng).</w:t>
            </w:r>
          </w:p>
          <w:p w:rsidR="00D057BC" w:rsidRDefault="00146528">
            <w:pPr>
              <w:numPr>
                <w:ilvl w:val="0"/>
                <w:numId w:val="28"/>
              </w:numPr>
              <w:pBdr>
                <w:top w:val="nil"/>
                <w:left w:val="nil"/>
                <w:bottom w:val="nil"/>
                <w:right w:val="nil"/>
                <w:between w:val="nil"/>
              </w:pBdr>
              <w:tabs>
                <w:tab w:val="left" w:pos="330"/>
              </w:tabs>
              <w:spacing w:line="360" w:lineRule="auto"/>
              <w:ind w:left="46" w:firstLine="0"/>
              <w:contextualSpacing/>
              <w:jc w:val="both"/>
              <w:rPr>
                <w:i/>
                <w:color w:val="000000"/>
              </w:rPr>
            </w:pPr>
            <w:r>
              <w:rPr>
                <w:i/>
              </w:rPr>
              <w:t xml:space="preserve">Thủ tục và chi phí: </w:t>
            </w:r>
          </w:p>
          <w:p w:rsidR="00D057BC" w:rsidRDefault="00146528">
            <w:pPr>
              <w:numPr>
                <w:ilvl w:val="0"/>
                <w:numId w:val="1"/>
              </w:numPr>
              <w:pBdr>
                <w:top w:val="nil"/>
                <w:left w:val="nil"/>
                <w:bottom w:val="nil"/>
                <w:right w:val="nil"/>
                <w:between w:val="nil"/>
              </w:pBdr>
              <w:tabs>
                <w:tab w:val="left" w:pos="330"/>
              </w:tabs>
              <w:spacing w:line="360" w:lineRule="auto"/>
              <w:ind w:left="46" w:firstLine="0"/>
              <w:contextualSpacing/>
              <w:jc w:val="both"/>
              <w:rPr>
                <w:i/>
                <w:color w:val="000000"/>
              </w:rPr>
            </w:pPr>
            <w:r>
              <w:rPr>
                <w:i/>
              </w:rPr>
              <w:t>Giấy tờ tùy thân của Bên bán (chứng minh thư, sổ hộ khẩu, giấy đăng ký kết hôn hoặc giấy xác nhận tình trạng hôn nhân)và Bên thứ ba (CMTND, sổ hộ khẩu)</w:t>
            </w:r>
          </w:p>
          <w:p w:rsidR="00D057BC" w:rsidRDefault="00146528">
            <w:pPr>
              <w:numPr>
                <w:ilvl w:val="0"/>
                <w:numId w:val="30"/>
              </w:numPr>
              <w:pBdr>
                <w:top w:val="nil"/>
                <w:left w:val="nil"/>
                <w:bottom w:val="nil"/>
                <w:right w:val="nil"/>
                <w:between w:val="nil"/>
              </w:pBdr>
              <w:tabs>
                <w:tab w:val="left" w:pos="330"/>
              </w:tabs>
              <w:spacing w:line="360" w:lineRule="auto"/>
              <w:ind w:left="46" w:firstLine="0"/>
              <w:contextualSpacing/>
              <w:jc w:val="both"/>
              <w:rPr>
                <w:i/>
                <w:color w:val="000000"/>
              </w:rPr>
            </w:pPr>
            <w:r>
              <w:rPr>
                <w:i/>
              </w:rPr>
              <w:t>Hợp đồng mua bán (bản gốc).</w:t>
            </w:r>
          </w:p>
          <w:p w:rsidR="00D057BC" w:rsidRDefault="00146528">
            <w:pPr>
              <w:numPr>
                <w:ilvl w:val="0"/>
                <w:numId w:val="31"/>
              </w:numPr>
              <w:pBdr>
                <w:top w:val="nil"/>
                <w:left w:val="nil"/>
                <w:bottom w:val="nil"/>
                <w:right w:val="nil"/>
                <w:between w:val="nil"/>
              </w:pBdr>
              <w:tabs>
                <w:tab w:val="left" w:pos="330"/>
              </w:tabs>
              <w:spacing w:line="360" w:lineRule="auto"/>
              <w:ind w:left="46" w:firstLine="0"/>
              <w:contextualSpacing/>
              <w:jc w:val="both"/>
              <w:rPr>
                <w:i/>
                <w:color w:val="000000"/>
              </w:rPr>
            </w:pPr>
            <w:r>
              <w:rPr>
                <w:i/>
              </w:rPr>
              <w:t>Phiếu thu (bản gốc).</w:t>
            </w:r>
          </w:p>
          <w:p w:rsidR="00D057BC" w:rsidRDefault="00146528">
            <w:pPr>
              <w:numPr>
                <w:ilvl w:val="0"/>
                <w:numId w:val="20"/>
              </w:numPr>
              <w:pBdr>
                <w:top w:val="nil"/>
                <w:left w:val="nil"/>
                <w:bottom w:val="nil"/>
                <w:right w:val="nil"/>
                <w:between w:val="nil"/>
              </w:pBdr>
              <w:tabs>
                <w:tab w:val="left" w:pos="330"/>
              </w:tabs>
              <w:spacing w:line="360" w:lineRule="auto"/>
              <w:ind w:left="46" w:firstLine="0"/>
              <w:contextualSpacing/>
              <w:jc w:val="both"/>
              <w:rPr>
                <w:i/>
                <w:color w:val="000000"/>
              </w:rPr>
            </w:pPr>
            <w:r>
              <w:rPr>
                <w:i/>
              </w:rPr>
              <w:t>Phí công chứng, thuế (2</w:t>
            </w:r>
            <w:r>
              <w:rPr>
                <w:i/>
              </w:rPr>
              <w:t>% giá trị hợp đồng văn bản chuyển nhượng – số tiền KH đã đóng đến thời điểm đó)</w:t>
            </w:r>
          </w:p>
          <w:p w:rsidR="00D057BC" w:rsidRDefault="00146528">
            <w:pPr>
              <w:numPr>
                <w:ilvl w:val="0"/>
                <w:numId w:val="20"/>
              </w:numPr>
              <w:pBdr>
                <w:top w:val="nil"/>
                <w:left w:val="nil"/>
                <w:bottom w:val="nil"/>
                <w:right w:val="nil"/>
                <w:between w:val="nil"/>
              </w:pBdr>
              <w:tabs>
                <w:tab w:val="left" w:pos="330"/>
              </w:tabs>
              <w:spacing w:after="160" w:line="360" w:lineRule="auto"/>
              <w:ind w:left="46" w:firstLine="0"/>
              <w:contextualSpacing/>
              <w:jc w:val="both"/>
              <w:rPr>
                <w:i/>
                <w:color w:val="000000"/>
              </w:rPr>
            </w:pPr>
            <w:r>
              <w:rPr>
                <w:i/>
              </w:rPr>
              <w:t xml:space="preserve">Sau khi kí hợp đồng công chứng, nộp đầy đủ các loại </w:t>
            </w:r>
            <w:r>
              <w:rPr>
                <w:i/>
              </w:rPr>
              <w:lastRenderedPageBreak/>
              <w:t xml:space="preserve">thuế, phí cần xin xác nhận của CĐT. </w:t>
            </w:r>
          </w:p>
          <w:p w:rsidR="00D057BC" w:rsidRDefault="00D057BC">
            <w:pPr>
              <w:tabs>
                <w:tab w:val="left" w:pos="330"/>
              </w:tabs>
              <w:spacing w:line="360" w:lineRule="auto"/>
              <w:ind w:left="46"/>
              <w:jc w:val="both"/>
              <w:rPr>
                <w:i/>
              </w:rPr>
            </w:pPr>
          </w:p>
        </w:tc>
      </w:tr>
      <w:tr w:rsidR="00D057BC">
        <w:trPr>
          <w:trHeight w:val="640"/>
        </w:trPr>
        <w:tc>
          <w:tcPr>
            <w:tcW w:w="11199" w:type="dxa"/>
            <w:gridSpan w:val="3"/>
            <w:shd w:val="clear" w:color="auto" w:fill="FFD965"/>
            <w:vAlign w:val="center"/>
          </w:tcPr>
          <w:p w:rsidR="00D057BC" w:rsidRDefault="00146528">
            <w:pPr>
              <w:numPr>
                <w:ilvl w:val="0"/>
                <w:numId w:val="2"/>
              </w:numPr>
              <w:pBdr>
                <w:top w:val="nil"/>
                <w:left w:val="nil"/>
                <w:bottom w:val="nil"/>
                <w:right w:val="nil"/>
                <w:between w:val="nil"/>
              </w:pBdr>
              <w:spacing w:after="160" w:line="360" w:lineRule="auto"/>
              <w:contextualSpacing/>
              <w:jc w:val="center"/>
            </w:pPr>
            <w:r>
              <w:lastRenderedPageBreak/>
              <w:t>Về chính sách bán hàng</w:t>
            </w:r>
          </w:p>
        </w:tc>
      </w:tr>
      <w:tr w:rsidR="00D057BC">
        <w:trPr>
          <w:trHeight w:val="740"/>
        </w:trPr>
        <w:tc>
          <w:tcPr>
            <w:tcW w:w="761" w:type="dxa"/>
            <w:vAlign w:val="center"/>
          </w:tcPr>
          <w:p w:rsidR="00D057BC" w:rsidRDefault="00146528">
            <w:pPr>
              <w:spacing w:line="360" w:lineRule="auto"/>
              <w:jc w:val="center"/>
            </w:pPr>
            <w:r>
              <w:t>1</w:t>
            </w:r>
          </w:p>
        </w:tc>
        <w:tc>
          <w:tcPr>
            <w:tcW w:w="4485" w:type="dxa"/>
            <w:vAlign w:val="center"/>
          </w:tcPr>
          <w:p w:rsidR="00D057BC" w:rsidRDefault="00146528">
            <w:pPr>
              <w:spacing w:line="360" w:lineRule="auto"/>
              <w:jc w:val="both"/>
              <w:rPr>
                <w:color w:val="000000"/>
                <w:shd w:val="clear" w:color="auto" w:fill="F5FFFA"/>
              </w:rPr>
            </w:pPr>
            <w:r>
              <w:rPr>
                <w:color w:val="000000"/>
                <w:shd w:val="clear" w:color="auto" w:fill="F5FFFA"/>
              </w:rPr>
              <w:t>Điều kiện thanh toán như thế nào?</w:t>
            </w:r>
          </w:p>
        </w:tc>
        <w:tc>
          <w:tcPr>
            <w:tcW w:w="5953" w:type="dxa"/>
          </w:tcPr>
          <w:p w:rsidR="00D057BC" w:rsidRDefault="00146528">
            <w:pPr>
              <w:numPr>
                <w:ilvl w:val="0"/>
                <w:numId w:val="14"/>
              </w:numPr>
              <w:pBdr>
                <w:top w:val="nil"/>
                <w:left w:val="nil"/>
                <w:bottom w:val="nil"/>
                <w:right w:val="nil"/>
                <w:between w:val="nil"/>
              </w:pBdr>
              <w:tabs>
                <w:tab w:val="left" w:pos="330"/>
              </w:tabs>
              <w:spacing w:line="360" w:lineRule="auto"/>
              <w:ind w:left="46" w:firstLine="0"/>
              <w:contextualSpacing/>
              <w:jc w:val="both"/>
              <w:rPr>
                <w:i/>
                <w:color w:val="000000"/>
                <w:shd w:val="clear" w:color="auto" w:fill="F5FFFA"/>
              </w:rPr>
            </w:pPr>
            <w:r>
              <w:rPr>
                <w:i/>
              </w:rPr>
              <w:t xml:space="preserve">Khách hàng chỉ cần thanh toán 30% GTCH (bao gồm VAT). </w:t>
            </w:r>
          </w:p>
          <w:p w:rsidR="00D057BC" w:rsidRDefault="00146528">
            <w:pPr>
              <w:numPr>
                <w:ilvl w:val="0"/>
                <w:numId w:val="14"/>
              </w:numPr>
              <w:pBdr>
                <w:top w:val="nil"/>
                <w:left w:val="nil"/>
                <w:bottom w:val="nil"/>
                <w:right w:val="nil"/>
                <w:between w:val="nil"/>
              </w:pBdr>
              <w:tabs>
                <w:tab w:val="left" w:pos="330"/>
              </w:tabs>
              <w:spacing w:line="360" w:lineRule="auto"/>
              <w:ind w:left="46" w:firstLine="0"/>
              <w:contextualSpacing/>
              <w:jc w:val="both"/>
              <w:rPr>
                <w:i/>
                <w:color w:val="000000"/>
                <w:shd w:val="clear" w:color="auto" w:fill="F5FFFA"/>
              </w:rPr>
            </w:pPr>
            <w:r>
              <w:rPr>
                <w:i/>
              </w:rPr>
              <w:t>Ngân hàng hỗ trợ vay vốn lên đến 65% GTCH</w:t>
            </w:r>
          </w:p>
          <w:p w:rsidR="00D057BC" w:rsidRDefault="00146528">
            <w:pPr>
              <w:numPr>
                <w:ilvl w:val="0"/>
                <w:numId w:val="14"/>
              </w:numPr>
              <w:pBdr>
                <w:top w:val="nil"/>
                <w:left w:val="nil"/>
                <w:bottom w:val="nil"/>
                <w:right w:val="nil"/>
                <w:between w:val="nil"/>
              </w:pBdr>
              <w:tabs>
                <w:tab w:val="left" w:pos="330"/>
              </w:tabs>
              <w:spacing w:after="160" w:line="360" w:lineRule="auto"/>
              <w:ind w:left="46" w:firstLine="0"/>
              <w:contextualSpacing/>
              <w:jc w:val="both"/>
              <w:rPr>
                <w:i/>
                <w:color w:val="000000"/>
                <w:shd w:val="clear" w:color="auto" w:fill="F5FFFA"/>
              </w:rPr>
            </w:pPr>
            <w:r>
              <w:rPr>
                <w:i/>
              </w:rPr>
              <w:t>Chủ đầu tư hỗ trợ lãi suất NH 12 tháng đối với SH và 15 tháng đối với BT.</w:t>
            </w:r>
          </w:p>
        </w:tc>
      </w:tr>
      <w:tr w:rsidR="00D057BC">
        <w:trPr>
          <w:trHeight w:val="660"/>
        </w:trPr>
        <w:tc>
          <w:tcPr>
            <w:tcW w:w="761" w:type="dxa"/>
            <w:vAlign w:val="center"/>
          </w:tcPr>
          <w:p w:rsidR="00D057BC" w:rsidRDefault="00146528">
            <w:pPr>
              <w:spacing w:line="360" w:lineRule="auto"/>
              <w:jc w:val="center"/>
            </w:pPr>
            <w:r>
              <w:t>2</w:t>
            </w:r>
          </w:p>
        </w:tc>
        <w:tc>
          <w:tcPr>
            <w:tcW w:w="4485" w:type="dxa"/>
            <w:vAlign w:val="center"/>
          </w:tcPr>
          <w:p w:rsidR="00D057BC" w:rsidRDefault="00146528">
            <w:pPr>
              <w:spacing w:line="360" w:lineRule="auto"/>
              <w:jc w:val="both"/>
              <w:rPr>
                <w:shd w:val="clear" w:color="auto" w:fill="F5FFFA"/>
              </w:rPr>
            </w:pPr>
            <w:r>
              <w:rPr>
                <w:shd w:val="clear" w:color="auto" w:fill="F5FFFA"/>
              </w:rPr>
              <w:t>Tiến độ thanh toán chia làm mấy đợt?</w:t>
            </w:r>
          </w:p>
          <w:p w:rsidR="00D057BC" w:rsidRDefault="00146528">
            <w:pPr>
              <w:spacing w:line="360" w:lineRule="auto"/>
              <w:jc w:val="both"/>
              <w:rPr>
                <w:shd w:val="clear" w:color="auto" w:fill="F5FFFA"/>
              </w:rPr>
            </w:pPr>
            <w:r>
              <w:rPr>
                <w:shd w:val="clear" w:color="auto" w:fill="F5FFFA"/>
              </w:rPr>
              <w:t>Quy trình đóng tiền của từng đợt đóng ntn?</w:t>
            </w:r>
          </w:p>
        </w:tc>
        <w:tc>
          <w:tcPr>
            <w:tcW w:w="5953" w:type="dxa"/>
          </w:tcPr>
          <w:p w:rsidR="00D057BC" w:rsidRDefault="00146528">
            <w:pPr>
              <w:numPr>
                <w:ilvl w:val="0"/>
                <w:numId w:val="15"/>
              </w:numPr>
              <w:pBdr>
                <w:top w:val="nil"/>
                <w:left w:val="nil"/>
                <w:bottom w:val="nil"/>
                <w:right w:val="nil"/>
                <w:between w:val="nil"/>
              </w:pBdr>
              <w:tabs>
                <w:tab w:val="left" w:pos="330"/>
              </w:tabs>
              <w:spacing w:line="360" w:lineRule="auto"/>
              <w:ind w:left="46" w:firstLine="0"/>
              <w:contextualSpacing/>
              <w:jc w:val="both"/>
              <w:rPr>
                <w:i/>
                <w:color w:val="000000"/>
                <w:shd w:val="clear" w:color="auto" w:fill="F5FFFA"/>
              </w:rPr>
            </w:pPr>
            <w:r>
              <w:rPr>
                <w:i/>
              </w:rPr>
              <w:t>Tiến độ thanh toán được chia làm 06 Lần và thanh toán theo tiến độ xây dựng.</w:t>
            </w:r>
          </w:p>
          <w:p w:rsidR="00D057BC" w:rsidRDefault="00146528">
            <w:pPr>
              <w:numPr>
                <w:ilvl w:val="0"/>
                <w:numId w:val="15"/>
              </w:numPr>
              <w:pBdr>
                <w:top w:val="nil"/>
                <w:left w:val="nil"/>
                <w:bottom w:val="nil"/>
                <w:right w:val="nil"/>
                <w:between w:val="nil"/>
              </w:pBdr>
              <w:tabs>
                <w:tab w:val="left" w:pos="330"/>
              </w:tabs>
              <w:spacing w:after="160" w:line="360" w:lineRule="auto"/>
              <w:ind w:left="46" w:firstLine="0"/>
              <w:contextualSpacing/>
              <w:jc w:val="both"/>
              <w:rPr>
                <w:i/>
                <w:color w:val="000000"/>
                <w:shd w:val="clear" w:color="auto" w:fill="F5FFFA"/>
              </w:rPr>
            </w:pPr>
            <w:r>
              <w:rPr>
                <w:i/>
              </w:rPr>
              <w:t>Quy trình đóng tiền của từng đợt: Theo CSBH từng giai đoạn.</w:t>
            </w:r>
          </w:p>
        </w:tc>
      </w:tr>
      <w:tr w:rsidR="00D057BC">
        <w:trPr>
          <w:trHeight w:val="740"/>
        </w:trPr>
        <w:tc>
          <w:tcPr>
            <w:tcW w:w="761" w:type="dxa"/>
            <w:vAlign w:val="center"/>
          </w:tcPr>
          <w:p w:rsidR="00D057BC" w:rsidRDefault="00146528">
            <w:pPr>
              <w:spacing w:line="360" w:lineRule="auto"/>
              <w:jc w:val="center"/>
            </w:pPr>
            <w:r>
              <w:t>3</w:t>
            </w:r>
          </w:p>
        </w:tc>
        <w:tc>
          <w:tcPr>
            <w:tcW w:w="4485" w:type="dxa"/>
            <w:vAlign w:val="center"/>
          </w:tcPr>
          <w:p w:rsidR="00D057BC" w:rsidRDefault="00146528">
            <w:pPr>
              <w:spacing w:line="360" w:lineRule="auto"/>
              <w:jc w:val="both"/>
              <w:rPr>
                <w:shd w:val="clear" w:color="auto" w:fill="F5FFFA"/>
              </w:rPr>
            </w:pPr>
            <w:r>
              <w:rPr>
                <w:shd w:val="clear" w:color="auto" w:fill="F5FFFA"/>
              </w:rPr>
              <w:t>Nếu chậm tiến độ thanh toán có bị phạt không? Và mức phạt là bao nhiêu?</w:t>
            </w:r>
          </w:p>
          <w:p w:rsidR="00D057BC" w:rsidRDefault="00D057BC">
            <w:pPr>
              <w:spacing w:line="360" w:lineRule="auto"/>
              <w:jc w:val="both"/>
              <w:rPr>
                <w:shd w:val="clear" w:color="auto" w:fill="F5FFFA"/>
              </w:rPr>
            </w:pPr>
          </w:p>
        </w:tc>
        <w:tc>
          <w:tcPr>
            <w:tcW w:w="5953" w:type="dxa"/>
          </w:tcPr>
          <w:p w:rsidR="00D057BC" w:rsidRDefault="00146528">
            <w:pPr>
              <w:numPr>
                <w:ilvl w:val="0"/>
                <w:numId w:val="15"/>
              </w:numPr>
              <w:pBdr>
                <w:top w:val="nil"/>
                <w:left w:val="nil"/>
                <w:bottom w:val="nil"/>
                <w:right w:val="nil"/>
                <w:between w:val="nil"/>
              </w:pBdr>
              <w:tabs>
                <w:tab w:val="left" w:pos="330"/>
              </w:tabs>
              <w:spacing w:after="160" w:line="360" w:lineRule="auto"/>
              <w:ind w:left="0" w:firstLine="0"/>
              <w:contextualSpacing/>
              <w:jc w:val="both"/>
              <w:rPr>
                <w:i/>
                <w:color w:val="000000"/>
              </w:rPr>
            </w:pPr>
            <w:r>
              <w:rPr>
                <w:i/>
              </w:rPr>
              <w:t>Nếu quá hạn ngày thanh toán ghi trong hợp đồng mà KH chưa thanh toán hoặc thanh toán không đầy đủ theo tiến độ sẽ bị phạt với lãi suất 0,05%/ngày/tổng số tiền chậm (tính từ ngày phải thanh toán đến ngày KH thực trả). Nhưng không được quá 60 ngày</w:t>
            </w:r>
          </w:p>
        </w:tc>
      </w:tr>
      <w:tr w:rsidR="00D057BC">
        <w:trPr>
          <w:trHeight w:val="740"/>
        </w:trPr>
        <w:tc>
          <w:tcPr>
            <w:tcW w:w="761" w:type="dxa"/>
            <w:vAlign w:val="center"/>
          </w:tcPr>
          <w:p w:rsidR="00D057BC" w:rsidRDefault="00146528">
            <w:pPr>
              <w:spacing w:line="360" w:lineRule="auto"/>
              <w:jc w:val="center"/>
            </w:pPr>
            <w:r>
              <w:t>4</w:t>
            </w:r>
          </w:p>
        </w:tc>
        <w:tc>
          <w:tcPr>
            <w:tcW w:w="4485" w:type="dxa"/>
            <w:vAlign w:val="center"/>
          </w:tcPr>
          <w:p w:rsidR="00D057BC" w:rsidRDefault="00146528">
            <w:pPr>
              <w:spacing w:line="360" w:lineRule="auto"/>
              <w:jc w:val="both"/>
              <w:rPr>
                <w:color w:val="000000"/>
              </w:rPr>
            </w:pPr>
            <w:r>
              <w:rPr>
                <w:color w:val="000000"/>
              </w:rPr>
              <w:t>Thủ tục</w:t>
            </w:r>
            <w:r>
              <w:rPr>
                <w:color w:val="000000"/>
              </w:rPr>
              <w:t xml:space="preserve"> vay ngân hàng như thế nào?</w:t>
            </w:r>
          </w:p>
        </w:tc>
        <w:tc>
          <w:tcPr>
            <w:tcW w:w="5953" w:type="dxa"/>
          </w:tcPr>
          <w:p w:rsidR="00D057BC" w:rsidRDefault="00146528">
            <w:pPr>
              <w:numPr>
                <w:ilvl w:val="0"/>
                <w:numId w:val="5"/>
              </w:numPr>
              <w:pBdr>
                <w:top w:val="nil"/>
                <w:left w:val="nil"/>
                <w:bottom w:val="nil"/>
                <w:right w:val="nil"/>
                <w:between w:val="nil"/>
              </w:pBdr>
              <w:tabs>
                <w:tab w:val="left" w:pos="330"/>
              </w:tabs>
              <w:spacing w:line="360" w:lineRule="auto"/>
              <w:ind w:left="46" w:firstLine="0"/>
              <w:contextualSpacing/>
              <w:jc w:val="both"/>
              <w:rPr>
                <w:i/>
                <w:color w:val="000000"/>
              </w:rPr>
            </w:pPr>
            <w:r>
              <w:rPr>
                <w:i/>
              </w:rPr>
              <w:t>Thủ tục:</w:t>
            </w:r>
          </w:p>
          <w:p w:rsidR="00D057BC" w:rsidRDefault="00146528">
            <w:pPr>
              <w:numPr>
                <w:ilvl w:val="0"/>
                <w:numId w:val="7"/>
              </w:numPr>
              <w:pBdr>
                <w:top w:val="nil"/>
                <w:left w:val="nil"/>
                <w:bottom w:val="nil"/>
                <w:right w:val="nil"/>
                <w:between w:val="nil"/>
              </w:pBdr>
              <w:tabs>
                <w:tab w:val="left" w:pos="330"/>
              </w:tabs>
              <w:spacing w:line="360" w:lineRule="auto"/>
              <w:ind w:left="46" w:firstLine="0"/>
              <w:contextualSpacing/>
              <w:jc w:val="both"/>
              <w:rPr>
                <w:i/>
                <w:color w:val="000000"/>
              </w:rPr>
            </w:pPr>
            <w:r>
              <w:rPr>
                <w:i/>
              </w:rPr>
              <w:t>Giấy đề nghị vay vốn.</w:t>
            </w:r>
          </w:p>
          <w:p w:rsidR="00D057BC" w:rsidRDefault="00146528">
            <w:pPr>
              <w:numPr>
                <w:ilvl w:val="0"/>
                <w:numId w:val="7"/>
              </w:numPr>
              <w:pBdr>
                <w:top w:val="nil"/>
                <w:left w:val="nil"/>
                <w:bottom w:val="nil"/>
                <w:right w:val="nil"/>
                <w:between w:val="nil"/>
              </w:pBdr>
              <w:tabs>
                <w:tab w:val="left" w:pos="330"/>
              </w:tabs>
              <w:spacing w:line="360" w:lineRule="auto"/>
              <w:ind w:left="46" w:firstLine="0"/>
              <w:contextualSpacing/>
              <w:jc w:val="both"/>
              <w:rPr>
                <w:i/>
                <w:color w:val="000000"/>
              </w:rPr>
            </w:pPr>
            <w:r>
              <w:rPr>
                <w:i/>
              </w:rPr>
              <w:t>CMND, Hộ khẩu/ KT3 của khách hàng vay và người đồng trả nợ (nếu có).</w:t>
            </w:r>
          </w:p>
          <w:p w:rsidR="00D057BC" w:rsidRDefault="00146528">
            <w:pPr>
              <w:numPr>
                <w:ilvl w:val="0"/>
                <w:numId w:val="7"/>
              </w:numPr>
              <w:pBdr>
                <w:top w:val="nil"/>
                <w:left w:val="nil"/>
                <w:bottom w:val="nil"/>
                <w:right w:val="nil"/>
                <w:between w:val="nil"/>
              </w:pBdr>
              <w:tabs>
                <w:tab w:val="left" w:pos="330"/>
              </w:tabs>
              <w:spacing w:line="360" w:lineRule="auto"/>
              <w:ind w:left="46" w:firstLine="0"/>
              <w:contextualSpacing/>
              <w:jc w:val="both"/>
              <w:rPr>
                <w:i/>
                <w:color w:val="000000"/>
              </w:rPr>
            </w:pPr>
            <w:r>
              <w:rPr>
                <w:i/>
              </w:rPr>
              <w:t>Hồ sơ chứng minh mục đích sử dụng vốn (bản sao giấy tờ nhà/đất dự định mua, giấy phép xây dựng, bản thiết kế, dự toán …).</w:t>
            </w:r>
          </w:p>
          <w:p w:rsidR="00D057BC" w:rsidRDefault="00146528">
            <w:pPr>
              <w:numPr>
                <w:ilvl w:val="0"/>
                <w:numId w:val="7"/>
              </w:numPr>
              <w:pBdr>
                <w:top w:val="nil"/>
                <w:left w:val="nil"/>
                <w:bottom w:val="nil"/>
                <w:right w:val="nil"/>
                <w:between w:val="nil"/>
              </w:pBdr>
              <w:tabs>
                <w:tab w:val="left" w:pos="330"/>
              </w:tabs>
              <w:spacing w:after="160" w:line="360" w:lineRule="auto"/>
              <w:ind w:left="46" w:firstLine="0"/>
              <w:contextualSpacing/>
              <w:jc w:val="both"/>
              <w:rPr>
                <w:i/>
                <w:color w:val="000000"/>
              </w:rPr>
            </w:pPr>
            <w:r>
              <w:rPr>
                <w:i/>
              </w:rPr>
              <w:t>Hồ sơ chứng minh thu nhập (từ hoạt động SXKD, từ lương…).</w:t>
            </w:r>
          </w:p>
          <w:p w:rsidR="00D057BC" w:rsidRDefault="00146528">
            <w:pPr>
              <w:tabs>
                <w:tab w:val="left" w:pos="330"/>
              </w:tabs>
              <w:spacing w:line="360" w:lineRule="auto"/>
              <w:ind w:left="46"/>
              <w:jc w:val="both"/>
              <w:rPr>
                <w:i/>
              </w:rPr>
            </w:pPr>
            <w:r>
              <w:rPr>
                <w:i/>
              </w:rPr>
              <w:t>Hồ sơ tài sản bảo đảm.</w:t>
            </w:r>
          </w:p>
        </w:tc>
      </w:tr>
      <w:tr w:rsidR="00D057BC">
        <w:trPr>
          <w:trHeight w:val="740"/>
        </w:trPr>
        <w:tc>
          <w:tcPr>
            <w:tcW w:w="761" w:type="dxa"/>
            <w:vAlign w:val="center"/>
          </w:tcPr>
          <w:p w:rsidR="00D057BC" w:rsidRDefault="00146528">
            <w:pPr>
              <w:spacing w:line="360" w:lineRule="auto"/>
              <w:jc w:val="center"/>
            </w:pPr>
            <w:r>
              <w:t>5</w:t>
            </w:r>
          </w:p>
        </w:tc>
        <w:tc>
          <w:tcPr>
            <w:tcW w:w="4485" w:type="dxa"/>
            <w:vAlign w:val="center"/>
          </w:tcPr>
          <w:p w:rsidR="00D057BC" w:rsidRDefault="00146528">
            <w:pPr>
              <w:spacing w:line="360" w:lineRule="auto"/>
              <w:jc w:val="both"/>
              <w:rPr>
                <w:color w:val="000000"/>
                <w:shd w:val="clear" w:color="auto" w:fill="F5FFFA"/>
              </w:rPr>
            </w:pPr>
            <w:r>
              <w:rPr>
                <w:color w:val="000000"/>
                <w:shd w:val="clear" w:color="auto" w:fill="F5FFFA"/>
              </w:rPr>
              <w:t>Thời hạn vay tối đa là bao nhiêu? Hạn mức cho vay bao nhiêu?</w:t>
            </w:r>
          </w:p>
          <w:p w:rsidR="00D057BC" w:rsidRDefault="00D057BC">
            <w:pPr>
              <w:spacing w:line="360" w:lineRule="auto"/>
              <w:jc w:val="both"/>
              <w:rPr>
                <w:color w:val="000000"/>
                <w:shd w:val="clear" w:color="auto" w:fill="F5FFFA"/>
              </w:rPr>
            </w:pPr>
          </w:p>
        </w:tc>
        <w:tc>
          <w:tcPr>
            <w:tcW w:w="5953" w:type="dxa"/>
          </w:tcPr>
          <w:p w:rsidR="00D057BC" w:rsidRDefault="00146528">
            <w:pPr>
              <w:numPr>
                <w:ilvl w:val="0"/>
                <w:numId w:val="15"/>
              </w:numPr>
              <w:pBdr>
                <w:top w:val="nil"/>
                <w:left w:val="nil"/>
                <w:bottom w:val="nil"/>
                <w:right w:val="nil"/>
                <w:between w:val="nil"/>
              </w:pBdr>
              <w:tabs>
                <w:tab w:val="left" w:pos="330"/>
              </w:tabs>
              <w:spacing w:line="360" w:lineRule="auto"/>
              <w:ind w:left="46" w:firstLine="0"/>
              <w:contextualSpacing/>
              <w:jc w:val="both"/>
              <w:rPr>
                <w:i/>
                <w:color w:val="000000"/>
                <w:shd w:val="clear" w:color="auto" w:fill="F5FFFA"/>
              </w:rPr>
            </w:pPr>
            <w:r>
              <w:rPr>
                <w:i/>
              </w:rPr>
              <w:t>Thời hạn vay tối đa là 20 năm</w:t>
            </w:r>
          </w:p>
          <w:p w:rsidR="00D057BC" w:rsidRDefault="00146528">
            <w:pPr>
              <w:numPr>
                <w:ilvl w:val="0"/>
                <w:numId w:val="15"/>
              </w:numPr>
              <w:pBdr>
                <w:top w:val="nil"/>
                <w:left w:val="nil"/>
                <w:bottom w:val="nil"/>
                <w:right w:val="nil"/>
                <w:between w:val="nil"/>
              </w:pBdr>
              <w:tabs>
                <w:tab w:val="left" w:pos="330"/>
              </w:tabs>
              <w:spacing w:after="160" w:line="360" w:lineRule="auto"/>
              <w:ind w:left="46" w:firstLine="0"/>
              <w:contextualSpacing/>
              <w:jc w:val="both"/>
              <w:rPr>
                <w:i/>
                <w:color w:val="000000"/>
                <w:shd w:val="clear" w:color="auto" w:fill="F5FFFA"/>
              </w:rPr>
            </w:pPr>
            <w:r>
              <w:rPr>
                <w:i/>
              </w:rPr>
              <w:t>Chủ đầu tư hỗ trợ lãi suất 65% (12 tháng đối vs SH và 15 tháng đối vs BT).</w:t>
            </w:r>
          </w:p>
        </w:tc>
      </w:tr>
      <w:tr w:rsidR="00D057BC">
        <w:trPr>
          <w:trHeight w:val="740"/>
        </w:trPr>
        <w:tc>
          <w:tcPr>
            <w:tcW w:w="761" w:type="dxa"/>
            <w:vAlign w:val="center"/>
          </w:tcPr>
          <w:p w:rsidR="00D057BC" w:rsidRDefault="00146528">
            <w:pPr>
              <w:spacing w:line="360" w:lineRule="auto"/>
              <w:jc w:val="center"/>
            </w:pPr>
            <w:r>
              <w:t>6</w:t>
            </w:r>
          </w:p>
        </w:tc>
        <w:tc>
          <w:tcPr>
            <w:tcW w:w="4485" w:type="dxa"/>
            <w:vAlign w:val="center"/>
          </w:tcPr>
          <w:p w:rsidR="00D057BC" w:rsidRDefault="00146528">
            <w:pPr>
              <w:spacing w:line="360" w:lineRule="auto"/>
              <w:jc w:val="both"/>
              <w:rPr>
                <w:color w:val="000000"/>
                <w:shd w:val="clear" w:color="auto" w:fill="F5FFFA"/>
              </w:rPr>
            </w:pPr>
            <w:r>
              <w:t xml:space="preserve">Nếu KH chọn vay vốn của ngân hàng CĐT </w:t>
            </w:r>
            <w:r>
              <w:lastRenderedPageBreak/>
              <w:t>không quy định thì có được hưởng chương trình lãi suất ko?</w:t>
            </w:r>
          </w:p>
        </w:tc>
        <w:tc>
          <w:tcPr>
            <w:tcW w:w="5953" w:type="dxa"/>
          </w:tcPr>
          <w:p w:rsidR="00D057BC" w:rsidRDefault="00146528">
            <w:pPr>
              <w:widowControl w:val="0"/>
              <w:numPr>
                <w:ilvl w:val="0"/>
                <w:numId w:val="8"/>
              </w:numPr>
              <w:pBdr>
                <w:top w:val="nil"/>
                <w:left w:val="nil"/>
                <w:bottom w:val="nil"/>
                <w:right w:val="nil"/>
                <w:between w:val="nil"/>
              </w:pBdr>
              <w:spacing w:before="5" w:line="276" w:lineRule="auto"/>
              <w:ind w:left="317" w:right="88" w:hanging="284"/>
              <w:rPr>
                <w:i/>
                <w:color w:val="000000"/>
              </w:rPr>
            </w:pPr>
            <w:r>
              <w:rPr>
                <w:i/>
              </w:rPr>
              <w:lastRenderedPageBreak/>
              <w:t xml:space="preserve">Chương trình HTLS chỉ áp dụng khi KH vay vốn tại  NH mà CĐT quy định, không áp dụng cho các NH </w:t>
            </w:r>
            <w:r>
              <w:rPr>
                <w:i/>
              </w:rPr>
              <w:lastRenderedPageBreak/>
              <w:t>khác.</w:t>
            </w:r>
          </w:p>
        </w:tc>
      </w:tr>
      <w:tr w:rsidR="00D057BC">
        <w:trPr>
          <w:trHeight w:val="740"/>
        </w:trPr>
        <w:tc>
          <w:tcPr>
            <w:tcW w:w="761" w:type="dxa"/>
            <w:vAlign w:val="center"/>
          </w:tcPr>
          <w:p w:rsidR="00D057BC" w:rsidRDefault="00146528">
            <w:pPr>
              <w:spacing w:line="360" w:lineRule="auto"/>
              <w:jc w:val="center"/>
            </w:pPr>
            <w:r>
              <w:lastRenderedPageBreak/>
              <w:t>7</w:t>
            </w:r>
          </w:p>
        </w:tc>
        <w:tc>
          <w:tcPr>
            <w:tcW w:w="4485" w:type="dxa"/>
            <w:vAlign w:val="center"/>
          </w:tcPr>
          <w:p w:rsidR="00D057BC" w:rsidRDefault="00146528">
            <w:pPr>
              <w:spacing w:line="360" w:lineRule="auto"/>
              <w:jc w:val="both"/>
              <w:rPr>
                <w:color w:val="000000"/>
              </w:rPr>
            </w:pPr>
            <w:r>
              <w:rPr>
                <w:color w:val="000000"/>
              </w:rPr>
              <w:t>Khoản vay ưu đãi tối đa (65%)/tổng giá trị căn hộ cho v</w:t>
            </w:r>
            <w:r>
              <w:rPr>
                <w:color w:val="000000"/>
              </w:rPr>
              <w:t>ay 1 lần hay như thế nào? Lãi suất tính trên dư nợ gốc hay dư nợ giảm dần? Lãi suất ưu đãi của ngân hàng tại dự án là bao nhiêu % trong vòng bao nhiêu tháng, các tháng tiếp theo lãi suất được tính như thế nào?</w:t>
            </w:r>
          </w:p>
        </w:tc>
        <w:tc>
          <w:tcPr>
            <w:tcW w:w="5953" w:type="dxa"/>
          </w:tcPr>
          <w:p w:rsidR="00D057BC" w:rsidRDefault="00146528">
            <w:pPr>
              <w:numPr>
                <w:ilvl w:val="0"/>
                <w:numId w:val="5"/>
              </w:numPr>
              <w:pBdr>
                <w:top w:val="nil"/>
                <w:left w:val="nil"/>
                <w:bottom w:val="nil"/>
                <w:right w:val="nil"/>
                <w:between w:val="nil"/>
              </w:pBdr>
              <w:tabs>
                <w:tab w:val="left" w:pos="330"/>
              </w:tabs>
              <w:spacing w:line="360" w:lineRule="auto"/>
              <w:ind w:left="46" w:firstLine="0"/>
              <w:contextualSpacing/>
              <w:jc w:val="both"/>
              <w:rPr>
                <w:i/>
                <w:color w:val="000000"/>
              </w:rPr>
            </w:pPr>
            <w:r>
              <w:rPr>
                <w:i/>
              </w:rPr>
              <w:t>Việc ngân hàng giải ngân theo tiến độ hoặc 1 lần thì tùy thuộc chính sách của từng ngân hàng.</w:t>
            </w:r>
          </w:p>
          <w:p w:rsidR="00D057BC" w:rsidRDefault="00146528">
            <w:pPr>
              <w:numPr>
                <w:ilvl w:val="0"/>
                <w:numId w:val="5"/>
              </w:numPr>
              <w:pBdr>
                <w:top w:val="nil"/>
                <w:left w:val="nil"/>
                <w:bottom w:val="nil"/>
                <w:right w:val="nil"/>
                <w:between w:val="nil"/>
              </w:pBdr>
              <w:tabs>
                <w:tab w:val="left" w:pos="330"/>
              </w:tabs>
              <w:spacing w:line="360" w:lineRule="auto"/>
              <w:ind w:left="46" w:firstLine="0"/>
              <w:contextualSpacing/>
              <w:jc w:val="both"/>
              <w:rPr>
                <w:i/>
                <w:color w:val="000000"/>
              </w:rPr>
            </w:pPr>
            <w:r>
              <w:rPr>
                <w:i/>
              </w:rPr>
              <w:t>Lãi suất được tính trên dư nợ giảm dần.</w:t>
            </w:r>
          </w:p>
          <w:p w:rsidR="00D057BC" w:rsidRDefault="00146528">
            <w:pPr>
              <w:numPr>
                <w:ilvl w:val="0"/>
                <w:numId w:val="5"/>
              </w:numPr>
              <w:pBdr>
                <w:top w:val="nil"/>
                <w:left w:val="nil"/>
                <w:bottom w:val="nil"/>
                <w:right w:val="nil"/>
                <w:between w:val="nil"/>
              </w:pBdr>
              <w:tabs>
                <w:tab w:val="left" w:pos="330"/>
              </w:tabs>
              <w:spacing w:after="160" w:line="360" w:lineRule="auto"/>
              <w:ind w:left="46" w:firstLine="0"/>
              <w:contextualSpacing/>
              <w:jc w:val="both"/>
              <w:rPr>
                <w:i/>
                <w:color w:val="000000"/>
              </w:rPr>
            </w:pPr>
            <w:r>
              <w:rPr>
                <w:i/>
              </w:rPr>
              <w:t>Lãi suất ưu đãi là 0% trong thời gian CĐT hỗ trợ lãi suất (khi ngân hàng giải ngân luôn 65%), sau thời gian hỗ trợ lãi suấ</w:t>
            </w:r>
            <w:r>
              <w:rPr>
                <w:i/>
              </w:rPr>
              <w:t>t mức lãi suất được tính theo lãi suất thị trường của Ngân hàng.</w:t>
            </w:r>
          </w:p>
          <w:p w:rsidR="00D057BC" w:rsidRDefault="00D057BC">
            <w:pPr>
              <w:tabs>
                <w:tab w:val="left" w:pos="330"/>
              </w:tabs>
              <w:spacing w:line="360" w:lineRule="auto"/>
              <w:ind w:left="46"/>
              <w:rPr>
                <w:i/>
              </w:rPr>
            </w:pPr>
          </w:p>
        </w:tc>
      </w:tr>
      <w:tr w:rsidR="00D057BC">
        <w:trPr>
          <w:trHeight w:val="740"/>
        </w:trPr>
        <w:tc>
          <w:tcPr>
            <w:tcW w:w="761" w:type="dxa"/>
            <w:vAlign w:val="center"/>
          </w:tcPr>
          <w:p w:rsidR="00D057BC" w:rsidRDefault="00146528">
            <w:pPr>
              <w:spacing w:line="360" w:lineRule="auto"/>
              <w:jc w:val="center"/>
            </w:pPr>
            <w:r>
              <w:t>8</w:t>
            </w:r>
          </w:p>
        </w:tc>
        <w:tc>
          <w:tcPr>
            <w:tcW w:w="4485" w:type="dxa"/>
            <w:vAlign w:val="center"/>
          </w:tcPr>
          <w:p w:rsidR="00D057BC" w:rsidRDefault="00146528">
            <w:pPr>
              <w:spacing w:line="360" w:lineRule="auto"/>
              <w:jc w:val="both"/>
              <w:rPr>
                <w:color w:val="000000"/>
              </w:rPr>
            </w:pPr>
            <w:r>
              <w:t>Thời gian hỗ trợ lãi suất có xin thêm Chủ đầu tư được ko?</w:t>
            </w:r>
          </w:p>
        </w:tc>
        <w:tc>
          <w:tcPr>
            <w:tcW w:w="5953" w:type="dxa"/>
          </w:tcPr>
          <w:p w:rsidR="00D057BC" w:rsidRDefault="00146528">
            <w:pPr>
              <w:widowControl w:val="0"/>
              <w:numPr>
                <w:ilvl w:val="0"/>
                <w:numId w:val="10"/>
              </w:numPr>
              <w:pBdr>
                <w:top w:val="nil"/>
                <w:left w:val="nil"/>
                <w:bottom w:val="nil"/>
                <w:right w:val="nil"/>
                <w:between w:val="nil"/>
              </w:pBdr>
              <w:spacing w:before="5"/>
              <w:ind w:left="317" w:hanging="284"/>
              <w:rPr>
                <w:i/>
                <w:color w:val="000000"/>
              </w:rPr>
            </w:pPr>
            <w:r>
              <w:rPr>
                <w:i/>
              </w:rPr>
              <w:t>Thời gian hỗ trợ lãi suất theo đúng Chính sách bán hàng công bố tại thời điểm KH đặt mua.</w:t>
            </w:r>
          </w:p>
        </w:tc>
      </w:tr>
      <w:tr w:rsidR="00D057BC">
        <w:trPr>
          <w:trHeight w:val="1500"/>
        </w:trPr>
        <w:tc>
          <w:tcPr>
            <w:tcW w:w="761" w:type="dxa"/>
            <w:vAlign w:val="center"/>
          </w:tcPr>
          <w:p w:rsidR="00D057BC" w:rsidRDefault="00D057BC">
            <w:pPr>
              <w:spacing w:line="360" w:lineRule="auto"/>
              <w:jc w:val="center"/>
            </w:pPr>
          </w:p>
        </w:tc>
        <w:tc>
          <w:tcPr>
            <w:tcW w:w="4485" w:type="dxa"/>
            <w:vAlign w:val="center"/>
          </w:tcPr>
          <w:p w:rsidR="00D057BC" w:rsidRDefault="00146528">
            <w:pPr>
              <w:spacing w:line="360" w:lineRule="auto"/>
              <w:jc w:val="both"/>
              <w:rPr>
                <w:b/>
                <w:color w:val="000000"/>
                <w:shd w:val="clear" w:color="auto" w:fill="F5FFFA"/>
              </w:rPr>
            </w:pPr>
            <w:r>
              <w:rPr>
                <w:color w:val="000000"/>
                <w:shd w:val="clear" w:color="auto" w:fill="F5FFFA"/>
              </w:rPr>
              <w:t>Nếu thanh toán 95% thì được chiết khấu bao nhiêu?</w:t>
            </w:r>
          </w:p>
        </w:tc>
        <w:tc>
          <w:tcPr>
            <w:tcW w:w="5953" w:type="dxa"/>
          </w:tcPr>
          <w:p w:rsidR="00D057BC" w:rsidRDefault="00146528">
            <w:pPr>
              <w:numPr>
                <w:ilvl w:val="0"/>
                <w:numId w:val="15"/>
              </w:numPr>
              <w:pBdr>
                <w:top w:val="nil"/>
                <w:left w:val="nil"/>
                <w:bottom w:val="nil"/>
                <w:right w:val="nil"/>
                <w:between w:val="nil"/>
              </w:pBdr>
              <w:tabs>
                <w:tab w:val="left" w:pos="330"/>
              </w:tabs>
              <w:spacing w:after="160" w:line="360" w:lineRule="auto"/>
              <w:ind w:left="46" w:firstLine="0"/>
              <w:contextualSpacing/>
              <w:jc w:val="both"/>
              <w:rPr>
                <w:i/>
                <w:color w:val="000000"/>
                <w:shd w:val="clear" w:color="auto" w:fill="F5FFFA"/>
              </w:rPr>
            </w:pPr>
            <w:r>
              <w:rPr>
                <w:i/>
              </w:rPr>
              <w:t>Nếu khách hàng có nhu cầu thanh toán sớm 95% ngay tại thời điểm ký HĐBĐ được chiết khấu thanh toán sớm lên đến ….% trên tổng số tiền thanh toán (không bao gồm VAT và KPBT).</w:t>
            </w:r>
          </w:p>
          <w:p w:rsidR="00D057BC" w:rsidRDefault="00D057BC">
            <w:pPr>
              <w:tabs>
                <w:tab w:val="left" w:pos="330"/>
              </w:tabs>
              <w:spacing w:line="360" w:lineRule="auto"/>
              <w:ind w:left="46"/>
              <w:jc w:val="both"/>
              <w:rPr>
                <w:i/>
              </w:rPr>
            </w:pPr>
          </w:p>
        </w:tc>
      </w:tr>
      <w:tr w:rsidR="00D057BC">
        <w:trPr>
          <w:trHeight w:val="760"/>
        </w:trPr>
        <w:tc>
          <w:tcPr>
            <w:tcW w:w="11199" w:type="dxa"/>
            <w:gridSpan w:val="3"/>
            <w:shd w:val="clear" w:color="auto" w:fill="FFD965"/>
            <w:vAlign w:val="center"/>
          </w:tcPr>
          <w:p w:rsidR="00D057BC" w:rsidRDefault="00146528">
            <w:pPr>
              <w:numPr>
                <w:ilvl w:val="0"/>
                <w:numId w:val="2"/>
              </w:numPr>
              <w:pBdr>
                <w:top w:val="nil"/>
                <w:left w:val="nil"/>
                <w:bottom w:val="nil"/>
                <w:right w:val="nil"/>
                <w:between w:val="nil"/>
              </w:pBdr>
              <w:spacing w:after="160" w:line="360" w:lineRule="auto"/>
              <w:contextualSpacing/>
              <w:jc w:val="center"/>
            </w:pPr>
            <w:r>
              <w:t>Về tiến độ xây dựng và bàn giao</w:t>
            </w:r>
          </w:p>
        </w:tc>
      </w:tr>
      <w:tr w:rsidR="00D057BC">
        <w:trPr>
          <w:trHeight w:val="680"/>
        </w:trPr>
        <w:tc>
          <w:tcPr>
            <w:tcW w:w="761" w:type="dxa"/>
            <w:vAlign w:val="center"/>
          </w:tcPr>
          <w:p w:rsidR="00D057BC" w:rsidRDefault="00146528">
            <w:pPr>
              <w:spacing w:line="360" w:lineRule="auto"/>
              <w:jc w:val="center"/>
            </w:pPr>
            <w:r>
              <w:t>1</w:t>
            </w:r>
          </w:p>
        </w:tc>
        <w:tc>
          <w:tcPr>
            <w:tcW w:w="4485" w:type="dxa"/>
            <w:vAlign w:val="center"/>
          </w:tcPr>
          <w:p w:rsidR="00D057BC" w:rsidRDefault="00146528">
            <w:pPr>
              <w:spacing w:line="360" w:lineRule="auto"/>
              <w:jc w:val="both"/>
              <w:rPr>
                <w:shd w:val="clear" w:color="auto" w:fill="F5FFFA"/>
              </w:rPr>
            </w:pPr>
            <w:r>
              <w:rPr>
                <w:shd w:val="clear" w:color="auto" w:fill="F5FFFA"/>
              </w:rPr>
              <w:t>Thời gian khởi công xây dựng? Dự kiến bao giờ sẽ bàn giao cho khách hàng?</w:t>
            </w:r>
          </w:p>
        </w:tc>
        <w:tc>
          <w:tcPr>
            <w:tcW w:w="5953" w:type="dxa"/>
          </w:tcPr>
          <w:p w:rsidR="00D057BC" w:rsidRDefault="00146528">
            <w:pPr>
              <w:numPr>
                <w:ilvl w:val="0"/>
                <w:numId w:val="15"/>
              </w:numPr>
              <w:pBdr>
                <w:top w:val="nil"/>
                <w:left w:val="nil"/>
                <w:bottom w:val="nil"/>
                <w:right w:val="nil"/>
                <w:between w:val="nil"/>
              </w:pBdr>
              <w:tabs>
                <w:tab w:val="left" w:pos="330"/>
              </w:tabs>
              <w:spacing w:line="360" w:lineRule="auto"/>
              <w:ind w:left="46" w:firstLine="0"/>
              <w:contextualSpacing/>
              <w:jc w:val="both"/>
              <w:rPr>
                <w:i/>
                <w:color w:val="000000"/>
                <w:shd w:val="clear" w:color="auto" w:fill="F5FFFA"/>
              </w:rPr>
            </w:pPr>
            <w:r>
              <w:rPr>
                <w:i/>
              </w:rPr>
              <w:t>Thời gian khởi công: Tháng 10/2018</w:t>
            </w:r>
          </w:p>
          <w:p w:rsidR="00D057BC" w:rsidRDefault="00146528">
            <w:pPr>
              <w:numPr>
                <w:ilvl w:val="0"/>
                <w:numId w:val="15"/>
              </w:numPr>
              <w:pBdr>
                <w:top w:val="nil"/>
                <w:left w:val="nil"/>
                <w:bottom w:val="nil"/>
                <w:right w:val="nil"/>
                <w:between w:val="nil"/>
              </w:pBdr>
              <w:tabs>
                <w:tab w:val="left" w:pos="330"/>
              </w:tabs>
              <w:spacing w:after="160" w:line="360" w:lineRule="auto"/>
              <w:ind w:left="46" w:firstLine="0"/>
              <w:contextualSpacing/>
              <w:jc w:val="both"/>
              <w:rPr>
                <w:i/>
                <w:color w:val="000000"/>
                <w:shd w:val="clear" w:color="auto" w:fill="F5FFFA"/>
              </w:rPr>
            </w:pPr>
            <w:r>
              <w:rPr>
                <w:i/>
              </w:rPr>
              <w:t xml:space="preserve">Dự kiến bàn giao vào:                                   </w:t>
            </w:r>
          </w:p>
          <w:p w:rsidR="00D057BC" w:rsidRDefault="00146528">
            <w:pPr>
              <w:numPr>
                <w:ilvl w:val="0"/>
                <w:numId w:val="13"/>
              </w:numPr>
              <w:pBdr>
                <w:top w:val="nil"/>
                <w:left w:val="nil"/>
                <w:bottom w:val="nil"/>
                <w:right w:val="nil"/>
                <w:between w:val="nil"/>
              </w:pBdr>
              <w:tabs>
                <w:tab w:val="left" w:pos="330"/>
              </w:tabs>
              <w:spacing w:after="160" w:line="360" w:lineRule="auto"/>
              <w:contextualSpacing/>
              <w:jc w:val="both"/>
              <w:rPr>
                <w:i/>
              </w:rPr>
            </w:pPr>
            <w:r>
              <w:rPr>
                <w:i/>
              </w:rPr>
              <w:t>Quý III/2019: Đối với  KH mua thô.</w:t>
            </w:r>
          </w:p>
          <w:p w:rsidR="00D057BC" w:rsidRDefault="00146528">
            <w:pPr>
              <w:numPr>
                <w:ilvl w:val="0"/>
                <w:numId w:val="13"/>
              </w:numPr>
              <w:pBdr>
                <w:top w:val="nil"/>
                <w:left w:val="nil"/>
                <w:bottom w:val="nil"/>
                <w:right w:val="nil"/>
                <w:between w:val="nil"/>
              </w:pBdr>
              <w:tabs>
                <w:tab w:val="left" w:pos="330"/>
              </w:tabs>
              <w:spacing w:after="160" w:line="360" w:lineRule="auto"/>
              <w:contextualSpacing/>
              <w:jc w:val="both"/>
              <w:rPr>
                <w:i/>
              </w:rPr>
            </w:pPr>
            <w:r>
              <w:rPr>
                <w:i/>
              </w:rPr>
              <w:t>Quý IV/2019: Đối với KH mua hoàn thiện.</w:t>
            </w:r>
          </w:p>
        </w:tc>
      </w:tr>
      <w:tr w:rsidR="00D057BC">
        <w:trPr>
          <w:trHeight w:val="680"/>
        </w:trPr>
        <w:tc>
          <w:tcPr>
            <w:tcW w:w="761" w:type="dxa"/>
            <w:vAlign w:val="center"/>
          </w:tcPr>
          <w:p w:rsidR="00D057BC" w:rsidRDefault="00146528">
            <w:pPr>
              <w:spacing w:line="360" w:lineRule="auto"/>
              <w:jc w:val="center"/>
            </w:pPr>
            <w:r>
              <w:t>2</w:t>
            </w:r>
          </w:p>
        </w:tc>
        <w:tc>
          <w:tcPr>
            <w:tcW w:w="4485" w:type="dxa"/>
            <w:vAlign w:val="center"/>
          </w:tcPr>
          <w:p w:rsidR="00D057BC" w:rsidRDefault="00146528">
            <w:pPr>
              <w:spacing w:line="360" w:lineRule="auto"/>
              <w:jc w:val="both"/>
            </w:pPr>
            <w:r>
              <w:t>Hình thức bàn giao căn hộ ?</w:t>
            </w:r>
          </w:p>
        </w:tc>
        <w:tc>
          <w:tcPr>
            <w:tcW w:w="5953" w:type="dxa"/>
          </w:tcPr>
          <w:p w:rsidR="00D057BC" w:rsidRDefault="00146528">
            <w:pPr>
              <w:numPr>
                <w:ilvl w:val="0"/>
                <w:numId w:val="19"/>
              </w:numPr>
              <w:pBdr>
                <w:top w:val="nil"/>
                <w:left w:val="nil"/>
                <w:bottom w:val="nil"/>
                <w:right w:val="nil"/>
                <w:between w:val="nil"/>
              </w:pBdr>
              <w:tabs>
                <w:tab w:val="left" w:pos="330"/>
              </w:tabs>
              <w:spacing w:line="360" w:lineRule="auto"/>
              <w:contextualSpacing/>
              <w:jc w:val="both"/>
              <w:rPr>
                <w:i/>
                <w:color w:val="000000"/>
              </w:rPr>
            </w:pPr>
            <w:r>
              <w:rPr>
                <w:i/>
              </w:rPr>
              <w:t xml:space="preserve">Gói Bàn giao thô và hoàn thiện mặt ngoài dành cho Shophouse: </w:t>
            </w:r>
          </w:p>
          <w:p w:rsidR="00D057BC" w:rsidRDefault="00146528">
            <w:pPr>
              <w:numPr>
                <w:ilvl w:val="0"/>
                <w:numId w:val="19"/>
              </w:numPr>
              <w:pBdr>
                <w:top w:val="nil"/>
                <w:left w:val="nil"/>
                <w:bottom w:val="nil"/>
                <w:right w:val="nil"/>
                <w:between w:val="nil"/>
              </w:pBdr>
              <w:tabs>
                <w:tab w:val="left" w:pos="330"/>
              </w:tabs>
              <w:spacing w:after="160" w:line="360" w:lineRule="auto"/>
              <w:contextualSpacing/>
              <w:jc w:val="both"/>
              <w:rPr>
                <w:i/>
                <w:color w:val="000000"/>
              </w:rPr>
            </w:pPr>
            <w:r>
              <w:rPr>
                <w:i/>
              </w:rPr>
              <w:t>Gói bàn giao dành cho BT: Bàn giao hoàn thiện (nội thất liền tường) + Full SmartHome</w:t>
            </w:r>
          </w:p>
        </w:tc>
      </w:tr>
      <w:tr w:rsidR="00D057BC">
        <w:trPr>
          <w:trHeight w:val="680"/>
        </w:trPr>
        <w:tc>
          <w:tcPr>
            <w:tcW w:w="761" w:type="dxa"/>
            <w:vAlign w:val="center"/>
          </w:tcPr>
          <w:p w:rsidR="00D057BC" w:rsidRDefault="00146528">
            <w:pPr>
              <w:spacing w:line="360" w:lineRule="auto"/>
              <w:jc w:val="center"/>
              <w:rPr>
                <w:color w:val="000000"/>
              </w:rPr>
            </w:pPr>
            <w:r>
              <w:rPr>
                <w:color w:val="000000"/>
              </w:rPr>
              <w:t>3</w:t>
            </w:r>
          </w:p>
        </w:tc>
        <w:tc>
          <w:tcPr>
            <w:tcW w:w="4485" w:type="dxa"/>
            <w:vAlign w:val="center"/>
          </w:tcPr>
          <w:p w:rsidR="00D057BC" w:rsidRDefault="00146528">
            <w:pPr>
              <w:spacing w:line="360" w:lineRule="auto"/>
              <w:jc w:val="both"/>
              <w:rPr>
                <w:b/>
                <w:color w:val="000000"/>
                <w:shd w:val="clear" w:color="auto" w:fill="F5FFFA"/>
              </w:rPr>
            </w:pPr>
            <w:r>
              <w:rPr>
                <w:color w:val="000000"/>
              </w:rPr>
              <w:t>Điều kiện bàn giao và nhận Shophouse và BT là gì?</w:t>
            </w:r>
          </w:p>
        </w:tc>
        <w:tc>
          <w:tcPr>
            <w:tcW w:w="5953" w:type="dxa"/>
          </w:tcPr>
          <w:p w:rsidR="00D057BC" w:rsidRDefault="00146528">
            <w:pPr>
              <w:widowControl w:val="0"/>
              <w:pBdr>
                <w:top w:val="nil"/>
                <w:left w:val="nil"/>
                <w:bottom w:val="nil"/>
                <w:right w:val="nil"/>
                <w:between w:val="nil"/>
              </w:pBdr>
              <w:spacing w:before="1" w:line="360" w:lineRule="auto"/>
              <w:ind w:left="26" w:right="175"/>
              <w:jc w:val="both"/>
              <w:rPr>
                <w:i/>
              </w:rPr>
            </w:pPr>
            <w:r>
              <w:rPr>
                <w:i/>
              </w:rPr>
              <w:t>Căn cứ theo HĐBĐ là bên bán đã hoàn thành xong việc xây dựng  theo thiết kế đã được phê duyệt, Bên Mua đã thực hiện đầy đủ nghĩa vụ thanh toán tính đến Ngày Bàn Giao Dự Kiến theo quy định của Hợp Đồng, Bên Bán sẽ tiến hành Bàn giao nhà cho Bên  Mua.</w:t>
            </w:r>
          </w:p>
          <w:p w:rsidR="00D057BC" w:rsidRDefault="00146528">
            <w:pPr>
              <w:pBdr>
                <w:top w:val="nil"/>
                <w:left w:val="nil"/>
                <w:bottom w:val="nil"/>
                <w:right w:val="nil"/>
                <w:between w:val="nil"/>
              </w:pBdr>
              <w:tabs>
                <w:tab w:val="left" w:pos="330"/>
              </w:tabs>
              <w:spacing w:after="160" w:line="360" w:lineRule="auto"/>
              <w:ind w:left="46" w:hanging="720"/>
              <w:jc w:val="both"/>
              <w:rPr>
                <w:i/>
              </w:rPr>
            </w:pPr>
            <w:r>
              <w:rPr>
                <w:i/>
              </w:rPr>
              <w:lastRenderedPageBreak/>
              <w:t>Cụ thể</w:t>
            </w:r>
            <w:r>
              <w:rPr>
                <w:i/>
              </w:rPr>
              <w:t xml:space="preserve"> nghĩa vụ thanh toán tại thời điểm bàn giao căn cứ theo Chính sách bán hàng hiện hành là thanh toán đủ 95% giá bán nhà ở + 2% KPBT + VAT của 5% còn  lại.</w:t>
            </w:r>
          </w:p>
        </w:tc>
      </w:tr>
      <w:tr w:rsidR="00D057BC">
        <w:trPr>
          <w:trHeight w:val="680"/>
        </w:trPr>
        <w:tc>
          <w:tcPr>
            <w:tcW w:w="761" w:type="dxa"/>
            <w:vAlign w:val="center"/>
          </w:tcPr>
          <w:p w:rsidR="00D057BC" w:rsidRDefault="00146528">
            <w:pPr>
              <w:spacing w:line="360" w:lineRule="auto"/>
              <w:jc w:val="center"/>
            </w:pPr>
            <w:r>
              <w:lastRenderedPageBreak/>
              <w:t>4</w:t>
            </w:r>
          </w:p>
        </w:tc>
        <w:tc>
          <w:tcPr>
            <w:tcW w:w="4485" w:type="dxa"/>
            <w:vAlign w:val="center"/>
          </w:tcPr>
          <w:p w:rsidR="00D057BC" w:rsidRDefault="00146528">
            <w:pPr>
              <w:spacing w:line="360" w:lineRule="auto"/>
              <w:jc w:val="both"/>
            </w:pPr>
            <w:r>
              <w:t>Có bảo đảm tiến độ xây dựng cho khách hàng không?</w:t>
            </w:r>
          </w:p>
        </w:tc>
        <w:tc>
          <w:tcPr>
            <w:tcW w:w="5953" w:type="dxa"/>
          </w:tcPr>
          <w:p w:rsidR="00D057BC" w:rsidRDefault="00146528">
            <w:pPr>
              <w:numPr>
                <w:ilvl w:val="0"/>
                <w:numId w:val="15"/>
              </w:numPr>
              <w:pBdr>
                <w:top w:val="nil"/>
                <w:left w:val="nil"/>
                <w:bottom w:val="nil"/>
                <w:right w:val="nil"/>
                <w:between w:val="nil"/>
              </w:pBdr>
              <w:tabs>
                <w:tab w:val="left" w:pos="330"/>
              </w:tabs>
              <w:spacing w:after="160" w:line="360" w:lineRule="auto"/>
              <w:ind w:left="46" w:firstLine="0"/>
              <w:contextualSpacing/>
              <w:jc w:val="both"/>
              <w:rPr>
                <w:i/>
                <w:color w:val="000000"/>
                <w:shd w:val="clear" w:color="auto" w:fill="F5FFFA"/>
              </w:rPr>
            </w:pPr>
            <w:r>
              <w:rPr>
                <w:i/>
              </w:rPr>
              <w:t>Chủ đầu tư đảm bảo đúng tiến độ bàn giao cho Khách hàng cùng với sự bảo lãnh của ngân hàng. KH hoàn toàn yên tâm về tiến độ dự án.</w:t>
            </w:r>
          </w:p>
        </w:tc>
      </w:tr>
      <w:tr w:rsidR="00D057BC">
        <w:trPr>
          <w:trHeight w:val="1100"/>
        </w:trPr>
        <w:tc>
          <w:tcPr>
            <w:tcW w:w="761" w:type="dxa"/>
            <w:vAlign w:val="center"/>
          </w:tcPr>
          <w:p w:rsidR="00D057BC" w:rsidRDefault="00146528">
            <w:pPr>
              <w:spacing w:line="360" w:lineRule="auto"/>
              <w:jc w:val="center"/>
              <w:rPr>
                <w:color w:val="000000"/>
              </w:rPr>
            </w:pPr>
            <w:r>
              <w:rPr>
                <w:color w:val="000000"/>
              </w:rPr>
              <w:t>5</w:t>
            </w:r>
          </w:p>
        </w:tc>
        <w:tc>
          <w:tcPr>
            <w:tcW w:w="4485" w:type="dxa"/>
            <w:vAlign w:val="center"/>
          </w:tcPr>
          <w:p w:rsidR="00D057BC" w:rsidRDefault="00146528">
            <w:pPr>
              <w:spacing w:line="360" w:lineRule="auto"/>
              <w:jc w:val="both"/>
              <w:rPr>
                <w:b/>
                <w:color w:val="000000"/>
                <w:shd w:val="clear" w:color="auto" w:fill="F5FFFA"/>
              </w:rPr>
            </w:pPr>
            <w:r>
              <w:rPr>
                <w:color w:val="000000"/>
              </w:rPr>
              <w:t>Thời hạn bảo hành của Chủ đầu tư đối với căn BT của khách hàng là bao lâu?</w:t>
            </w:r>
          </w:p>
        </w:tc>
        <w:tc>
          <w:tcPr>
            <w:tcW w:w="5953" w:type="dxa"/>
          </w:tcPr>
          <w:p w:rsidR="00D057BC" w:rsidRDefault="00146528">
            <w:pPr>
              <w:widowControl w:val="0"/>
              <w:numPr>
                <w:ilvl w:val="0"/>
                <w:numId w:val="15"/>
              </w:numPr>
              <w:pBdr>
                <w:top w:val="nil"/>
                <w:left w:val="nil"/>
                <w:bottom w:val="nil"/>
                <w:right w:val="nil"/>
                <w:between w:val="nil"/>
              </w:pBdr>
              <w:tabs>
                <w:tab w:val="left" w:pos="330"/>
              </w:tabs>
              <w:spacing w:line="360" w:lineRule="auto"/>
              <w:ind w:left="47" w:right="272" w:hanging="47"/>
              <w:rPr>
                <w:i/>
                <w:color w:val="000000"/>
                <w:sz w:val="22"/>
                <w:szCs w:val="22"/>
                <w:shd w:val="clear" w:color="auto" w:fill="F5FFFA"/>
              </w:rPr>
            </w:pPr>
            <w:r>
              <w:rPr>
                <w:i/>
              </w:rPr>
              <w:t>24</w:t>
            </w:r>
            <w:r>
              <w:rPr>
                <w:i/>
              </w:rPr>
              <w:t xml:space="preserve"> tháng kể từ ngày ký Biên bản bàn giao đưa vào sử dụng với kết cấu chính của CH. Thời hạn bảo hành thiết bị gắn tường của CH theo quy định của nhà sản xuất.</w:t>
            </w:r>
          </w:p>
        </w:tc>
      </w:tr>
      <w:tr w:rsidR="00D057BC">
        <w:trPr>
          <w:trHeight w:val="400"/>
        </w:trPr>
        <w:tc>
          <w:tcPr>
            <w:tcW w:w="11199" w:type="dxa"/>
            <w:gridSpan w:val="3"/>
            <w:shd w:val="clear" w:color="auto" w:fill="FFD965"/>
            <w:vAlign w:val="center"/>
          </w:tcPr>
          <w:p w:rsidR="00D057BC" w:rsidRDefault="00146528">
            <w:pPr>
              <w:numPr>
                <w:ilvl w:val="0"/>
                <w:numId w:val="2"/>
              </w:numPr>
              <w:pBdr>
                <w:top w:val="nil"/>
                <w:left w:val="nil"/>
                <w:bottom w:val="nil"/>
                <w:right w:val="nil"/>
                <w:between w:val="nil"/>
              </w:pBdr>
              <w:spacing w:after="160" w:line="360" w:lineRule="auto"/>
              <w:contextualSpacing/>
              <w:jc w:val="center"/>
            </w:pPr>
            <w:r>
              <w:t>Về sản phẩm trang thiết bị bàn giao</w:t>
            </w:r>
          </w:p>
        </w:tc>
      </w:tr>
      <w:tr w:rsidR="00D057BC">
        <w:trPr>
          <w:trHeight w:val="400"/>
        </w:trPr>
        <w:tc>
          <w:tcPr>
            <w:tcW w:w="761" w:type="dxa"/>
            <w:shd w:val="clear" w:color="auto" w:fill="FFFFFF"/>
            <w:vAlign w:val="center"/>
          </w:tcPr>
          <w:p w:rsidR="00D057BC" w:rsidRDefault="00146528">
            <w:pPr>
              <w:spacing w:line="360" w:lineRule="auto"/>
              <w:jc w:val="center"/>
            </w:pPr>
            <w:r>
              <w:t>1</w:t>
            </w:r>
          </w:p>
        </w:tc>
        <w:tc>
          <w:tcPr>
            <w:tcW w:w="4485" w:type="dxa"/>
            <w:shd w:val="clear" w:color="auto" w:fill="FFFFFF"/>
            <w:vAlign w:val="center"/>
          </w:tcPr>
          <w:p w:rsidR="00D057BC" w:rsidRDefault="00146528">
            <w:pPr>
              <w:spacing w:line="360" w:lineRule="auto"/>
              <w:jc w:val="both"/>
              <w:rPr>
                <w:shd w:val="clear" w:color="auto" w:fill="F5FFFA"/>
              </w:rPr>
            </w:pPr>
            <w:r>
              <w:rPr>
                <w:shd w:val="clear" w:color="auto" w:fill="F5FFFA"/>
              </w:rPr>
              <w:t>Nội thất có gì nổi bật và được nhập khẩu từ đâu?</w:t>
            </w:r>
          </w:p>
        </w:tc>
        <w:tc>
          <w:tcPr>
            <w:tcW w:w="5953" w:type="dxa"/>
            <w:shd w:val="clear" w:color="auto" w:fill="FFFFFF"/>
          </w:tcPr>
          <w:p w:rsidR="00D057BC" w:rsidRDefault="00146528">
            <w:pPr>
              <w:tabs>
                <w:tab w:val="left" w:pos="330"/>
              </w:tabs>
              <w:spacing w:line="360" w:lineRule="auto"/>
              <w:jc w:val="both"/>
              <w:rPr>
                <w:i/>
              </w:rPr>
            </w:pPr>
            <w:r>
              <w:rPr>
                <w:i/>
              </w:rPr>
              <w:t>Toàn bộ trang thiết bị nội thất liền tường của dự án là trang thiết bị cao cấp được nhập khẩu từ các thương hiệu lớn trên thế giới.</w:t>
            </w:r>
          </w:p>
        </w:tc>
      </w:tr>
      <w:tr w:rsidR="00D057BC">
        <w:trPr>
          <w:trHeight w:val="400"/>
        </w:trPr>
        <w:tc>
          <w:tcPr>
            <w:tcW w:w="761" w:type="dxa"/>
            <w:shd w:val="clear" w:color="auto" w:fill="FFFFFF"/>
            <w:vAlign w:val="center"/>
          </w:tcPr>
          <w:p w:rsidR="00D057BC" w:rsidRDefault="00146528">
            <w:pPr>
              <w:spacing w:line="360" w:lineRule="auto"/>
              <w:jc w:val="center"/>
            </w:pPr>
            <w:r>
              <w:t>2</w:t>
            </w:r>
          </w:p>
        </w:tc>
        <w:tc>
          <w:tcPr>
            <w:tcW w:w="4485" w:type="dxa"/>
            <w:shd w:val="clear" w:color="auto" w:fill="FFFFFF"/>
            <w:vAlign w:val="center"/>
          </w:tcPr>
          <w:p w:rsidR="00D057BC" w:rsidRDefault="00146528">
            <w:pPr>
              <w:spacing w:line="360" w:lineRule="auto"/>
              <w:jc w:val="both"/>
              <w:rPr>
                <w:shd w:val="clear" w:color="auto" w:fill="F5FFFA"/>
              </w:rPr>
            </w:pPr>
            <w:r>
              <w:rPr>
                <w:shd w:val="clear" w:color="auto" w:fill="F5FFFA"/>
              </w:rPr>
              <w:t>Nếu khách hàng muốn thay đổi nội thất của chủ đầu tư thì có được hỗ trợ không?</w:t>
            </w:r>
          </w:p>
        </w:tc>
        <w:tc>
          <w:tcPr>
            <w:tcW w:w="5953" w:type="dxa"/>
            <w:shd w:val="clear" w:color="auto" w:fill="FFFFFF"/>
          </w:tcPr>
          <w:p w:rsidR="00D057BC" w:rsidRDefault="00146528">
            <w:pPr>
              <w:numPr>
                <w:ilvl w:val="0"/>
                <w:numId w:val="14"/>
              </w:numPr>
              <w:pBdr>
                <w:top w:val="nil"/>
                <w:left w:val="nil"/>
                <w:bottom w:val="nil"/>
                <w:right w:val="nil"/>
                <w:between w:val="nil"/>
              </w:pBdr>
              <w:tabs>
                <w:tab w:val="left" w:pos="330"/>
              </w:tabs>
              <w:spacing w:after="160" w:line="360" w:lineRule="auto"/>
              <w:ind w:left="46" w:firstLine="0"/>
              <w:contextualSpacing/>
              <w:jc w:val="both"/>
              <w:rPr>
                <w:i/>
                <w:color w:val="000000"/>
                <w:shd w:val="clear" w:color="auto" w:fill="F5FFFA"/>
              </w:rPr>
            </w:pPr>
            <w:r>
              <w:rPr>
                <w:i/>
              </w:rPr>
              <w:t>CĐT chỉ hoàn thiện phần nội thất liền tường, còn nội thất sẽ được chủ nhân đo li đóng giày theo sở thích của riêng mình.</w:t>
            </w:r>
          </w:p>
        </w:tc>
      </w:tr>
      <w:tr w:rsidR="00D057BC">
        <w:trPr>
          <w:trHeight w:val="680"/>
        </w:trPr>
        <w:tc>
          <w:tcPr>
            <w:tcW w:w="11199" w:type="dxa"/>
            <w:gridSpan w:val="3"/>
            <w:shd w:val="clear" w:color="auto" w:fill="FFD965"/>
            <w:vAlign w:val="center"/>
          </w:tcPr>
          <w:p w:rsidR="00D057BC" w:rsidRDefault="00146528">
            <w:pPr>
              <w:numPr>
                <w:ilvl w:val="0"/>
                <w:numId w:val="2"/>
              </w:numPr>
              <w:pBdr>
                <w:top w:val="nil"/>
                <w:left w:val="nil"/>
                <w:bottom w:val="nil"/>
                <w:right w:val="nil"/>
                <w:between w:val="nil"/>
              </w:pBdr>
              <w:spacing w:after="160" w:line="360" w:lineRule="auto"/>
              <w:contextualSpacing/>
              <w:jc w:val="center"/>
            </w:pPr>
            <w:r>
              <w:t xml:space="preserve">Câu hỏi về an toàn PCCC </w:t>
            </w:r>
          </w:p>
        </w:tc>
      </w:tr>
      <w:tr w:rsidR="00D057BC">
        <w:trPr>
          <w:trHeight w:val="700"/>
        </w:trPr>
        <w:tc>
          <w:tcPr>
            <w:tcW w:w="761" w:type="dxa"/>
            <w:vAlign w:val="center"/>
          </w:tcPr>
          <w:p w:rsidR="00D057BC" w:rsidRDefault="00146528">
            <w:pPr>
              <w:spacing w:line="360" w:lineRule="auto"/>
              <w:jc w:val="center"/>
            </w:pPr>
            <w:r>
              <w:t>1</w:t>
            </w:r>
          </w:p>
        </w:tc>
        <w:tc>
          <w:tcPr>
            <w:tcW w:w="4485" w:type="dxa"/>
          </w:tcPr>
          <w:p w:rsidR="00D057BC" w:rsidRDefault="00146528">
            <w:pPr>
              <w:spacing w:line="360" w:lineRule="auto"/>
              <w:jc w:val="both"/>
            </w:pPr>
            <w:r>
              <w:t>Thiết kế PCCC theo cấp độ nào của Việt Nam qui đinh?</w:t>
            </w:r>
          </w:p>
        </w:tc>
        <w:tc>
          <w:tcPr>
            <w:tcW w:w="5953" w:type="dxa"/>
          </w:tcPr>
          <w:p w:rsidR="00D057BC" w:rsidRDefault="00146528">
            <w:pPr>
              <w:numPr>
                <w:ilvl w:val="0"/>
                <w:numId w:val="24"/>
              </w:numPr>
              <w:pBdr>
                <w:top w:val="nil"/>
                <w:left w:val="nil"/>
                <w:bottom w:val="nil"/>
                <w:right w:val="nil"/>
                <w:between w:val="nil"/>
              </w:pBdr>
              <w:tabs>
                <w:tab w:val="left" w:pos="330"/>
              </w:tabs>
              <w:spacing w:after="160" w:line="360" w:lineRule="auto"/>
              <w:ind w:left="46" w:firstLine="0"/>
              <w:contextualSpacing/>
              <w:jc w:val="both"/>
              <w:rPr>
                <w:i/>
                <w:color w:val="000000"/>
              </w:rPr>
            </w:pPr>
            <w:r>
              <w:rPr>
                <w:i/>
              </w:rPr>
              <w:t>Hệ thống PCCC của dự án được thiết kế theo tiêu chuẩn khắt khe nhất Việt Nam.</w:t>
            </w:r>
          </w:p>
        </w:tc>
      </w:tr>
      <w:tr w:rsidR="00D057BC">
        <w:trPr>
          <w:trHeight w:val="680"/>
        </w:trPr>
        <w:tc>
          <w:tcPr>
            <w:tcW w:w="761" w:type="dxa"/>
            <w:vAlign w:val="center"/>
          </w:tcPr>
          <w:p w:rsidR="00D057BC" w:rsidRDefault="00146528">
            <w:pPr>
              <w:spacing w:line="360" w:lineRule="auto"/>
              <w:jc w:val="center"/>
            </w:pPr>
            <w:r>
              <w:t>2</w:t>
            </w:r>
          </w:p>
        </w:tc>
        <w:tc>
          <w:tcPr>
            <w:tcW w:w="4485" w:type="dxa"/>
          </w:tcPr>
          <w:p w:rsidR="00D057BC" w:rsidRDefault="00146528">
            <w:pPr>
              <w:spacing w:line="360" w:lineRule="auto"/>
              <w:jc w:val="both"/>
            </w:pPr>
            <w:r>
              <w:t>Các giải pháp PCCC?</w:t>
            </w:r>
          </w:p>
          <w:p w:rsidR="00D057BC" w:rsidRDefault="00D057BC">
            <w:pPr>
              <w:spacing w:line="360" w:lineRule="auto"/>
              <w:jc w:val="both"/>
            </w:pPr>
          </w:p>
        </w:tc>
        <w:tc>
          <w:tcPr>
            <w:tcW w:w="5953" w:type="dxa"/>
          </w:tcPr>
          <w:p w:rsidR="00D057BC" w:rsidRDefault="00146528">
            <w:pPr>
              <w:numPr>
                <w:ilvl w:val="0"/>
                <w:numId w:val="24"/>
              </w:numPr>
              <w:pBdr>
                <w:top w:val="nil"/>
                <w:left w:val="nil"/>
                <w:bottom w:val="nil"/>
                <w:right w:val="nil"/>
                <w:between w:val="nil"/>
              </w:pBdr>
              <w:tabs>
                <w:tab w:val="left" w:pos="330"/>
              </w:tabs>
              <w:spacing w:after="160" w:line="360" w:lineRule="auto"/>
              <w:ind w:left="46" w:firstLine="0"/>
              <w:contextualSpacing/>
              <w:jc w:val="both"/>
              <w:rPr>
                <w:i/>
                <w:color w:val="000000"/>
              </w:rPr>
            </w:pPr>
            <w:r>
              <w:rPr>
                <w:i/>
              </w:rPr>
              <w:t>Hệ thống báo cháy, vòi phun chữa cháy trong khuôn viên…</w:t>
            </w:r>
          </w:p>
        </w:tc>
      </w:tr>
      <w:tr w:rsidR="00D057BC">
        <w:trPr>
          <w:trHeight w:val="680"/>
        </w:trPr>
        <w:tc>
          <w:tcPr>
            <w:tcW w:w="761" w:type="dxa"/>
            <w:vAlign w:val="center"/>
          </w:tcPr>
          <w:p w:rsidR="00D057BC" w:rsidRDefault="00146528">
            <w:pPr>
              <w:spacing w:line="360" w:lineRule="auto"/>
              <w:jc w:val="center"/>
            </w:pPr>
            <w:r>
              <w:t>3</w:t>
            </w:r>
          </w:p>
        </w:tc>
        <w:tc>
          <w:tcPr>
            <w:tcW w:w="4485" w:type="dxa"/>
          </w:tcPr>
          <w:p w:rsidR="00D057BC" w:rsidRDefault="00146528">
            <w:pPr>
              <w:spacing w:line="360" w:lineRule="auto"/>
              <w:jc w:val="both"/>
            </w:pPr>
            <w:r>
              <w:t>Hệ thống PCCC được lắp đặt ở những vị trí nào?</w:t>
            </w:r>
          </w:p>
        </w:tc>
        <w:tc>
          <w:tcPr>
            <w:tcW w:w="5953" w:type="dxa"/>
          </w:tcPr>
          <w:p w:rsidR="00D057BC" w:rsidRDefault="00146528">
            <w:pPr>
              <w:numPr>
                <w:ilvl w:val="0"/>
                <w:numId w:val="24"/>
              </w:numPr>
              <w:pBdr>
                <w:top w:val="nil"/>
                <w:left w:val="nil"/>
                <w:bottom w:val="nil"/>
                <w:right w:val="nil"/>
                <w:between w:val="nil"/>
              </w:pBdr>
              <w:tabs>
                <w:tab w:val="left" w:pos="330"/>
              </w:tabs>
              <w:spacing w:after="160" w:line="360" w:lineRule="auto"/>
              <w:ind w:left="46" w:firstLine="0"/>
              <w:contextualSpacing/>
              <w:jc w:val="both"/>
              <w:rPr>
                <w:i/>
                <w:color w:val="000000"/>
              </w:rPr>
            </w:pPr>
            <w:r>
              <w:rPr>
                <w:i/>
              </w:rPr>
              <w:t>Hệ thống PCCC của cả khu được lắp đặt tại những địa điểm thuận tiện trong khu nhà.</w:t>
            </w:r>
          </w:p>
        </w:tc>
      </w:tr>
      <w:tr w:rsidR="00D057BC">
        <w:trPr>
          <w:trHeight w:val="680"/>
        </w:trPr>
        <w:tc>
          <w:tcPr>
            <w:tcW w:w="761" w:type="dxa"/>
            <w:vAlign w:val="center"/>
          </w:tcPr>
          <w:p w:rsidR="00D057BC" w:rsidRDefault="00146528">
            <w:pPr>
              <w:spacing w:line="360" w:lineRule="auto"/>
              <w:jc w:val="center"/>
            </w:pPr>
            <w:r>
              <w:t>4</w:t>
            </w:r>
          </w:p>
        </w:tc>
        <w:tc>
          <w:tcPr>
            <w:tcW w:w="4485" w:type="dxa"/>
          </w:tcPr>
          <w:p w:rsidR="00D057BC" w:rsidRDefault="00146528">
            <w:pPr>
              <w:spacing w:line="360" w:lineRule="auto"/>
              <w:jc w:val="both"/>
            </w:pPr>
            <w:r>
              <w:t>Khi xảy ra hỏa hoạn ở công ty, ai sẽ chịu trách nhiệm?</w:t>
            </w:r>
          </w:p>
          <w:p w:rsidR="00D057BC" w:rsidRDefault="00D057BC">
            <w:pPr>
              <w:spacing w:line="360" w:lineRule="auto"/>
              <w:jc w:val="both"/>
            </w:pPr>
          </w:p>
        </w:tc>
        <w:tc>
          <w:tcPr>
            <w:tcW w:w="5953" w:type="dxa"/>
          </w:tcPr>
          <w:p w:rsidR="00D057BC" w:rsidRDefault="00146528">
            <w:pPr>
              <w:tabs>
                <w:tab w:val="left" w:pos="330"/>
              </w:tabs>
              <w:spacing w:line="360" w:lineRule="auto"/>
              <w:jc w:val="both"/>
              <w:rPr>
                <w:i/>
              </w:rPr>
            </w:pPr>
            <w:r>
              <w:rPr>
                <w:i/>
              </w:rPr>
              <w:t>Chủ sở hữu căn hộ sẽ phải mua và duy trì hiệu lực bảo hiểm cho căn Shophouse/BT (kể từ ngày bàn giao), tại một công ty bảo hiểm hoạt động hợp pháp của Việt Nam và có đầy đủ chức năng bảo hiểm cho căn hộ và đồng thời có trách nhiệm: mua bảo hiểm cháy nổ bắt</w:t>
            </w:r>
            <w:r>
              <w:rPr>
                <w:i/>
              </w:rPr>
              <w:t xml:space="preserve"> buộc đối với phần sở hữu riêng của căn Shophouse/BT, và đóng góp chi phí mua bảo hiểm cháy nổ bắt buộc đối với phần sở hữu chung tương ứng theo tỷ lệ phần sở hữu chung của căn </w:t>
            </w:r>
            <w:r>
              <w:rPr>
                <w:i/>
              </w:rPr>
              <w:lastRenderedPageBreak/>
              <w:t>Shophouse/BT.</w:t>
            </w:r>
          </w:p>
        </w:tc>
      </w:tr>
      <w:tr w:rsidR="00D057BC">
        <w:trPr>
          <w:trHeight w:val="740"/>
        </w:trPr>
        <w:tc>
          <w:tcPr>
            <w:tcW w:w="11199" w:type="dxa"/>
            <w:gridSpan w:val="3"/>
            <w:shd w:val="clear" w:color="auto" w:fill="FFD965"/>
            <w:vAlign w:val="center"/>
          </w:tcPr>
          <w:p w:rsidR="00D057BC" w:rsidRDefault="00146528">
            <w:pPr>
              <w:numPr>
                <w:ilvl w:val="0"/>
                <w:numId w:val="18"/>
              </w:numPr>
              <w:pBdr>
                <w:top w:val="nil"/>
                <w:left w:val="nil"/>
                <w:bottom w:val="nil"/>
                <w:right w:val="nil"/>
                <w:between w:val="nil"/>
              </w:pBdr>
              <w:spacing w:after="160" w:line="360" w:lineRule="auto"/>
              <w:contextualSpacing/>
              <w:jc w:val="center"/>
              <w:rPr>
                <w:b/>
                <w:color w:val="000000"/>
              </w:rPr>
            </w:pPr>
            <w:r>
              <w:lastRenderedPageBreak/>
              <w:t>CÁC CÂU HỎI KHÁC</w:t>
            </w:r>
          </w:p>
        </w:tc>
      </w:tr>
      <w:tr w:rsidR="00D057BC">
        <w:trPr>
          <w:trHeight w:val="680"/>
        </w:trPr>
        <w:tc>
          <w:tcPr>
            <w:tcW w:w="761" w:type="dxa"/>
            <w:vAlign w:val="center"/>
          </w:tcPr>
          <w:p w:rsidR="00D057BC" w:rsidRDefault="00146528">
            <w:pPr>
              <w:spacing w:line="360" w:lineRule="auto"/>
              <w:jc w:val="center"/>
            </w:pPr>
            <w:r>
              <w:t>1</w:t>
            </w:r>
          </w:p>
        </w:tc>
        <w:tc>
          <w:tcPr>
            <w:tcW w:w="4485" w:type="dxa"/>
          </w:tcPr>
          <w:p w:rsidR="00D057BC" w:rsidRDefault="00146528">
            <w:pPr>
              <w:spacing w:line="360" w:lineRule="auto"/>
              <w:jc w:val="both"/>
            </w:pPr>
            <w:r>
              <w:t>Bên nào là đầu mối chăm sóc khách hàng mới sau khi khách hàng chuyển nhượng?</w:t>
            </w:r>
          </w:p>
        </w:tc>
        <w:tc>
          <w:tcPr>
            <w:tcW w:w="5953" w:type="dxa"/>
          </w:tcPr>
          <w:p w:rsidR="00D057BC" w:rsidRDefault="00146528">
            <w:pPr>
              <w:tabs>
                <w:tab w:val="left" w:pos="330"/>
              </w:tabs>
              <w:spacing w:line="360" w:lineRule="auto"/>
              <w:jc w:val="both"/>
              <w:rPr>
                <w:i/>
              </w:rPr>
            </w:pPr>
            <w:r>
              <w:rPr>
                <w:i/>
              </w:rPr>
              <w:t>Bộ phận chăm sóc khách hàng của Chủ Đầu Tư sẽ chăm sóc sau khi khách hàng nhận chuyển nhượng</w:t>
            </w:r>
          </w:p>
        </w:tc>
      </w:tr>
      <w:tr w:rsidR="00D057BC">
        <w:trPr>
          <w:trHeight w:val="680"/>
        </w:trPr>
        <w:tc>
          <w:tcPr>
            <w:tcW w:w="761" w:type="dxa"/>
            <w:vAlign w:val="center"/>
          </w:tcPr>
          <w:p w:rsidR="00D057BC" w:rsidRDefault="00146528">
            <w:pPr>
              <w:spacing w:line="360" w:lineRule="auto"/>
              <w:jc w:val="center"/>
            </w:pPr>
            <w:r>
              <w:t>2</w:t>
            </w:r>
          </w:p>
        </w:tc>
        <w:tc>
          <w:tcPr>
            <w:tcW w:w="4485" w:type="dxa"/>
          </w:tcPr>
          <w:p w:rsidR="00D057BC" w:rsidRDefault="00146528">
            <w:pPr>
              <w:spacing w:line="360" w:lineRule="auto"/>
              <w:jc w:val="both"/>
            </w:pPr>
            <w:r>
              <w:t>Số điện thoại Hotline khi Khách hàng phản ánh 1 vấn đề có được ghi âm không?</w:t>
            </w:r>
          </w:p>
        </w:tc>
        <w:tc>
          <w:tcPr>
            <w:tcW w:w="5953" w:type="dxa"/>
          </w:tcPr>
          <w:p w:rsidR="00D057BC" w:rsidRDefault="00146528">
            <w:pPr>
              <w:tabs>
                <w:tab w:val="left" w:pos="330"/>
              </w:tabs>
              <w:spacing w:line="360" w:lineRule="auto"/>
              <w:jc w:val="both"/>
              <w:rPr>
                <w:i/>
              </w:rPr>
            </w:pPr>
            <w:r>
              <w:rPr>
                <w:i/>
              </w:rPr>
              <w:t>Tất các các cuộc gọi đến số Hotline gọi đến đều được ghi âm lại.</w:t>
            </w:r>
          </w:p>
        </w:tc>
      </w:tr>
      <w:tr w:rsidR="00D057BC">
        <w:trPr>
          <w:trHeight w:val="680"/>
        </w:trPr>
        <w:tc>
          <w:tcPr>
            <w:tcW w:w="761" w:type="dxa"/>
            <w:vAlign w:val="center"/>
          </w:tcPr>
          <w:p w:rsidR="00D057BC" w:rsidRDefault="00146528">
            <w:pPr>
              <w:spacing w:line="360" w:lineRule="auto"/>
              <w:jc w:val="center"/>
            </w:pPr>
            <w:r>
              <w:t>3</w:t>
            </w:r>
          </w:p>
        </w:tc>
        <w:tc>
          <w:tcPr>
            <w:tcW w:w="4485" w:type="dxa"/>
          </w:tcPr>
          <w:p w:rsidR="00D057BC" w:rsidRDefault="00146528">
            <w:pPr>
              <w:spacing w:line="360" w:lineRule="auto"/>
              <w:jc w:val="both"/>
            </w:pPr>
            <w:r>
              <w:t>Nếu khách hàng phá cọc thì bị xử lý như thế nào?</w:t>
            </w:r>
          </w:p>
        </w:tc>
        <w:tc>
          <w:tcPr>
            <w:tcW w:w="5953" w:type="dxa"/>
          </w:tcPr>
          <w:p w:rsidR="00D057BC" w:rsidRDefault="00146528">
            <w:pPr>
              <w:tabs>
                <w:tab w:val="left" w:pos="330"/>
              </w:tabs>
              <w:spacing w:line="360" w:lineRule="auto"/>
              <w:jc w:val="both"/>
              <w:rPr>
                <w:i/>
              </w:rPr>
            </w:pPr>
            <w:r>
              <w:rPr>
                <w:i/>
              </w:rPr>
              <w:t>Khách hàng bị xử lý theo văn bản đã ký kết giữa 2 bên.</w:t>
            </w:r>
          </w:p>
          <w:p w:rsidR="00D057BC" w:rsidRDefault="00146528">
            <w:pPr>
              <w:tabs>
                <w:tab w:val="left" w:pos="330"/>
              </w:tabs>
              <w:spacing w:line="360" w:lineRule="auto"/>
              <w:jc w:val="both"/>
              <w:rPr>
                <w:i/>
              </w:rPr>
            </w:pPr>
            <w:r>
              <w:rPr>
                <w:i/>
              </w:rPr>
              <w:t>VD. Khách hàng đặt cọc thiện chí khi không có nhu cầu mua CH nữa thì sẽ được hoàn lạ</w:t>
            </w:r>
            <w:r>
              <w:rPr>
                <w:i/>
              </w:rPr>
              <w:t>i</w:t>
            </w:r>
          </w:p>
          <w:p w:rsidR="00D057BC" w:rsidRDefault="00146528">
            <w:pPr>
              <w:tabs>
                <w:tab w:val="left" w:pos="330"/>
              </w:tabs>
              <w:spacing w:line="360" w:lineRule="auto"/>
              <w:jc w:val="both"/>
              <w:rPr>
                <w:i/>
              </w:rPr>
            </w:pPr>
            <w:r>
              <w:rPr>
                <w:i/>
              </w:rPr>
              <w:t>Khách hàng đặt cọc thưởng phạt (đặt cọc chết) thì sẽ không được hoàn trả lại.</w:t>
            </w:r>
          </w:p>
        </w:tc>
      </w:tr>
      <w:tr w:rsidR="00D057BC">
        <w:trPr>
          <w:trHeight w:val="680"/>
        </w:trPr>
        <w:tc>
          <w:tcPr>
            <w:tcW w:w="761" w:type="dxa"/>
            <w:vAlign w:val="center"/>
          </w:tcPr>
          <w:p w:rsidR="00D057BC" w:rsidRDefault="00146528">
            <w:pPr>
              <w:spacing w:line="360" w:lineRule="auto"/>
              <w:jc w:val="center"/>
            </w:pPr>
            <w:r>
              <w:t>4</w:t>
            </w:r>
          </w:p>
        </w:tc>
        <w:tc>
          <w:tcPr>
            <w:tcW w:w="4485" w:type="dxa"/>
          </w:tcPr>
          <w:p w:rsidR="00D057BC" w:rsidRDefault="00146528">
            <w:pPr>
              <w:spacing w:line="360" w:lineRule="auto"/>
              <w:jc w:val="both"/>
            </w:pPr>
            <w:r>
              <w:t>Khách hàng đặt chỗ rồi có quyền đổi sang căn khác không?</w:t>
            </w:r>
          </w:p>
        </w:tc>
        <w:tc>
          <w:tcPr>
            <w:tcW w:w="5953" w:type="dxa"/>
          </w:tcPr>
          <w:p w:rsidR="00D057BC" w:rsidRDefault="00146528">
            <w:pPr>
              <w:tabs>
                <w:tab w:val="left" w:pos="330"/>
              </w:tabs>
              <w:spacing w:line="360" w:lineRule="auto"/>
              <w:jc w:val="both"/>
              <w:rPr>
                <w:i/>
              </w:rPr>
            </w:pPr>
            <w:r>
              <w:rPr>
                <w:i/>
              </w:rPr>
              <w:t>Khách hàng được đổi sang căn khác trong trường hợp căn đó chưa có khách khác đặt cọc.</w:t>
            </w:r>
          </w:p>
        </w:tc>
      </w:tr>
    </w:tbl>
    <w:p w:rsidR="00D057BC" w:rsidRDefault="00D057BC">
      <w:pPr>
        <w:spacing w:line="360" w:lineRule="auto"/>
      </w:pPr>
    </w:p>
    <w:tbl>
      <w:tblPr>
        <w:tblStyle w:val="a1"/>
        <w:tblW w:w="1108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9300"/>
      </w:tblGrid>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rPr>
                <w:b/>
                <w:i/>
                <w:u w:val="single"/>
              </w:rPr>
            </w:pPr>
            <w:r>
              <w:rPr>
                <w:b/>
                <w:i/>
                <w:u w:val="single"/>
              </w:rPr>
              <w:t>câu hỏi của sale:</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D057BC">
            <w:pPr>
              <w:widowControl w:val="0"/>
              <w:spacing w:after="0" w:line="276" w:lineRule="auto"/>
              <w:ind w:left="-20"/>
            </w:pPr>
          </w:p>
        </w:tc>
      </w:tr>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 xml:space="preserve"> </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1. Mỗi tầng hầm khách được sử dụng DT? (chiều ngang, dọc ?), được để tối đa bao nhiêu xe?</w:t>
            </w:r>
          </w:p>
          <w:p w:rsidR="00D057BC" w:rsidRDefault="00146528">
            <w:pPr>
              <w:widowControl w:val="0"/>
              <w:spacing w:after="0" w:line="276" w:lineRule="auto"/>
              <w:ind w:left="-20"/>
            </w:pPr>
            <w:r>
              <w:t>TL: Anh chị vui lòng xem trên bản vẽ mẫu của từng loại hình mà CĐT đã gửi, Diện tích có thể thay đổi một chút tùy thuộc từng căn.</w:t>
            </w:r>
          </w:p>
        </w:tc>
      </w:tr>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 xml:space="preserve"> </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2. DT xây dựng?</w:t>
            </w:r>
          </w:p>
          <w:p w:rsidR="00D057BC" w:rsidRDefault="00146528">
            <w:pPr>
              <w:widowControl w:val="0"/>
              <w:spacing w:after="0" w:line="276" w:lineRule="auto"/>
              <w:ind w:left="-20"/>
            </w:pPr>
            <w:r>
              <w:t>TL: DT xây dựng s</w:t>
            </w:r>
            <w:r>
              <w:t>ẽ đi theo bản vẽ từng căn khi ra hàng.</w:t>
            </w:r>
          </w:p>
        </w:tc>
      </w:tr>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 xml:space="preserve"> </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3. Tầng hầm khách ko dùng để xe mà làm hầm rượu đc ko?</w:t>
            </w:r>
          </w:p>
          <w:p w:rsidR="00D057BC" w:rsidRDefault="00146528">
            <w:pPr>
              <w:widowControl w:val="0"/>
              <w:spacing w:after="0" w:line="276" w:lineRule="auto"/>
              <w:ind w:left="-20"/>
            </w:pPr>
            <w:r>
              <w:t>TL: Hầm là không gian của riêng từng chủ nhân nên KH có thể thay đổi công năng sử dụng theo nhu cầu của KH.</w:t>
            </w:r>
          </w:p>
        </w:tc>
      </w:tr>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 xml:space="preserve"> </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4. Diên tích bể bơi trong nhà và ngoài trời?</w:t>
            </w:r>
          </w:p>
          <w:p w:rsidR="00D057BC" w:rsidRDefault="00146528">
            <w:pPr>
              <w:widowControl w:val="0"/>
              <w:spacing w:after="0" w:line="276" w:lineRule="auto"/>
              <w:ind w:left="-20"/>
            </w:pPr>
            <w:r>
              <w:t>TL: -     Bể bơi trong nhà có kích thước: 4m x 6m x 90cm</w:t>
            </w:r>
          </w:p>
          <w:p w:rsidR="00D057BC" w:rsidRDefault="00146528">
            <w:pPr>
              <w:widowControl w:val="0"/>
              <w:spacing w:after="0" w:line="276" w:lineRule="auto"/>
              <w:ind w:left="760"/>
            </w:pPr>
            <w:r>
              <w:t>-          Bể bơi ngoài trời có DT khoảng 1000m2.</w:t>
            </w:r>
          </w:p>
        </w:tc>
      </w:tr>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 xml:space="preserve"> </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5. Sân Golf là của Sunshine hay của Ciputra, có cam kết cảnh quan sân golf sẽ ko thay đổi về sau (quây kín lại, .v.v)</w:t>
            </w:r>
          </w:p>
          <w:p w:rsidR="00D057BC" w:rsidRDefault="00146528">
            <w:pPr>
              <w:widowControl w:val="0"/>
              <w:spacing w:after="0" w:line="276" w:lineRule="auto"/>
              <w:ind w:left="-20"/>
            </w:pPr>
            <w:r>
              <w:t>TL. Sân golf là một trong cá</w:t>
            </w:r>
            <w:r>
              <w:t>c tiện ích của Khu đô thị Ciputra. KH hoàn toàn được sử dụng bình thường. Sân golf sẽ ngày càng hoàn thiện thêm cho đẹp hơn.</w:t>
            </w:r>
          </w:p>
        </w:tc>
      </w:tr>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lastRenderedPageBreak/>
              <w:t xml:space="preserve"> </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6. Cư dân có dc sử dụng golf free ko?</w:t>
            </w:r>
          </w:p>
          <w:p w:rsidR="00D057BC" w:rsidRDefault="00146528">
            <w:pPr>
              <w:widowControl w:val="0"/>
              <w:spacing w:after="0" w:line="276" w:lineRule="auto"/>
              <w:ind w:left="-20"/>
            </w:pPr>
            <w:r>
              <w:t>TL: Khách hàng sẽ đóng phí theo quy định của Ban quản lý sân Golf.</w:t>
            </w:r>
          </w:p>
        </w:tc>
      </w:tr>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 xml:space="preserve"> </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7. Khi nào có hình 3D</w:t>
            </w:r>
          </w:p>
          <w:p w:rsidR="00D057BC" w:rsidRDefault="00146528">
            <w:pPr>
              <w:widowControl w:val="0"/>
              <w:spacing w:after="0" w:line="276" w:lineRule="auto"/>
              <w:ind w:left="-20"/>
            </w:pPr>
            <w:r>
              <w:t>TL:</w:t>
            </w:r>
          </w:p>
        </w:tc>
      </w:tr>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 xml:space="preserve"> </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8. Chiều dài và rộng sông nhân tạo cạnh khu BT ĐL?</w:t>
            </w:r>
          </w:p>
          <w:p w:rsidR="00D057BC" w:rsidRDefault="00146528">
            <w:pPr>
              <w:widowControl w:val="0"/>
              <w:spacing w:after="0" w:line="276" w:lineRule="auto"/>
              <w:ind w:left="-20"/>
            </w:pPr>
            <w:r>
              <w:t>TL:</w:t>
            </w:r>
          </w:p>
        </w:tc>
      </w:tr>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 xml:space="preserve"> </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9. Trường học và khu BT được ngăn cách bởi 1 con đường, đường này cư dân đi qua đi lại sang khu trường học có đảm bảo an toàn ko?</w:t>
            </w:r>
          </w:p>
          <w:p w:rsidR="00D057BC" w:rsidRDefault="00146528">
            <w:pPr>
              <w:widowControl w:val="0"/>
              <w:spacing w:after="0" w:line="276" w:lineRule="auto"/>
              <w:ind w:left="-20"/>
            </w:pPr>
            <w:r>
              <w:t xml:space="preserve">TL: - </w:t>
            </w:r>
            <w:r>
              <w:tab/>
              <w:t>Đường có phân luồng giao thông r</w:t>
            </w:r>
            <w:r>
              <w:t>õ rang nên rất an toàn.</w:t>
            </w:r>
          </w:p>
          <w:p w:rsidR="00D057BC" w:rsidRDefault="00146528">
            <w:pPr>
              <w:widowControl w:val="0"/>
              <w:spacing w:after="0" w:line="276" w:lineRule="auto"/>
              <w:ind w:left="760"/>
            </w:pPr>
            <w:r>
              <w:t>-          Trường học là Nội trú khép kín nên không có ảnh hưởng tới khu cư dân.</w:t>
            </w:r>
          </w:p>
        </w:tc>
      </w:tr>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 xml:space="preserve"> </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10. Ngân hàng bảo lãnh của dự án là NH nào? Bảo lãnh dư án hay bảo lãnh từng căn hộ</w:t>
            </w:r>
          </w:p>
          <w:p w:rsidR="00D057BC" w:rsidRDefault="00146528">
            <w:pPr>
              <w:widowControl w:val="0"/>
              <w:spacing w:after="0" w:line="276" w:lineRule="auto"/>
              <w:ind w:left="-20"/>
            </w:pPr>
            <w:r>
              <w:t>TL: Ngân hàng Việt Nam thịnh vượng – VPBank.</w:t>
            </w:r>
          </w:p>
        </w:tc>
      </w:tr>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 xml:space="preserve"> </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11. Giữa 2 căn song lập đối lưng vào nhau (có không gian ngăn cách giữa 2 lô không? có không gian thì nó là cây xanh hay gì, khoảng cách là bnhieu?</w:t>
            </w:r>
          </w:p>
          <w:p w:rsidR="00D057BC" w:rsidRDefault="00146528">
            <w:pPr>
              <w:widowControl w:val="0"/>
              <w:spacing w:after="0" w:line="276" w:lineRule="auto"/>
              <w:ind w:left="-20"/>
            </w:pPr>
            <w:r>
              <w:t>TL: Biệt thự song lập là nhà liền kề sát tường.</w:t>
            </w:r>
          </w:p>
        </w:tc>
      </w:tr>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 xml:space="preserve"> </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12. Trường học thời gian nào bắt đầu tuyển sinh? khu trườ</w:t>
            </w:r>
            <w:r>
              <w:t>ng học liên cấp dành riêng cho Wonder hay tự do các nơi vào học?</w:t>
            </w:r>
          </w:p>
          <w:p w:rsidR="00D057BC" w:rsidRDefault="00146528">
            <w:pPr>
              <w:widowControl w:val="0"/>
              <w:spacing w:after="0" w:line="276" w:lineRule="auto"/>
              <w:ind w:left="-20"/>
            </w:pPr>
            <w:r>
              <w:t>TL: Trường học dự kiến tuyển sinh vào mùa tuyển sinh năm 2020. Trường học Quốc tế có quy mô rất lớn vì vậy có tuyển sinh bên ngoài, Tuy nhiên trường học sẽ theo mô hình nội trú, học sinh có không gian riêng tư cao.</w:t>
            </w:r>
          </w:p>
        </w:tc>
      </w:tr>
      <w:tr w:rsidR="00D057BC">
        <w:trPr>
          <w:trHeight w:val="700"/>
        </w:trPr>
        <w:tc>
          <w:tcPr>
            <w:tcW w:w="1785" w:type="dxa"/>
            <w:tcBorders>
              <w:top w:val="nil"/>
              <w:left w:val="single" w:sz="8" w:space="0" w:color="000000"/>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 xml:space="preserve"> </w:t>
            </w:r>
          </w:p>
        </w:tc>
        <w:tc>
          <w:tcPr>
            <w:tcW w:w="9300" w:type="dxa"/>
            <w:tcBorders>
              <w:top w:val="nil"/>
              <w:left w:val="nil"/>
              <w:bottom w:val="nil"/>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13. Quý III/2019 là bàn giao toàn bộ d</w:t>
            </w:r>
            <w:r>
              <w:t>ự án hay bàn giao SH trước?</w:t>
            </w:r>
          </w:p>
          <w:p w:rsidR="00D057BC" w:rsidRDefault="00146528">
            <w:pPr>
              <w:widowControl w:val="0"/>
              <w:spacing w:after="0" w:line="276" w:lineRule="auto"/>
              <w:ind w:left="-20"/>
            </w:pPr>
            <w:r>
              <w:t>TL: Bàn giao tất cả.</w:t>
            </w:r>
          </w:p>
        </w:tc>
      </w:tr>
      <w:tr w:rsidR="00D057BC">
        <w:trPr>
          <w:trHeight w:val="700"/>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 xml:space="preserve"> </w:t>
            </w:r>
          </w:p>
        </w:tc>
        <w:tc>
          <w:tcPr>
            <w:tcW w:w="930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057BC" w:rsidRDefault="00146528">
            <w:pPr>
              <w:widowControl w:val="0"/>
              <w:spacing w:after="0" w:line="276" w:lineRule="auto"/>
              <w:ind w:left="-20"/>
            </w:pPr>
            <w:r>
              <w:t>14. Chiều cao từng tầng là bnhieu?</w:t>
            </w:r>
          </w:p>
          <w:p w:rsidR="00D057BC" w:rsidRDefault="00146528">
            <w:pPr>
              <w:widowControl w:val="0"/>
              <w:spacing w:after="0" w:line="276" w:lineRule="auto"/>
              <w:ind w:left="-20"/>
            </w:pPr>
            <w:r>
              <w:t>TL: - Chiều cao hầm: 4m</w:t>
            </w:r>
          </w:p>
          <w:p w:rsidR="00D057BC" w:rsidRDefault="00146528">
            <w:pPr>
              <w:widowControl w:val="0"/>
              <w:spacing w:after="0" w:line="276" w:lineRule="auto"/>
              <w:ind w:left="-20"/>
            </w:pPr>
            <w:r>
              <w:t xml:space="preserve">  </w:t>
            </w:r>
            <w:r>
              <w:tab/>
              <w:t xml:space="preserve"> - Chiều cao tầng 1: 3m6</w:t>
            </w:r>
          </w:p>
          <w:p w:rsidR="00D057BC" w:rsidRDefault="00146528">
            <w:pPr>
              <w:widowControl w:val="0"/>
              <w:spacing w:after="0" w:line="276" w:lineRule="auto"/>
              <w:ind w:left="-20"/>
            </w:pPr>
            <w:r>
              <w:t xml:space="preserve">   </w:t>
            </w:r>
            <w:r>
              <w:tab/>
              <w:t>- Chiều cao các tầng khác: 3m3.</w:t>
            </w:r>
          </w:p>
          <w:p w:rsidR="00D057BC" w:rsidRDefault="00146528">
            <w:pPr>
              <w:widowControl w:val="0"/>
              <w:spacing w:after="0" w:line="276" w:lineRule="auto"/>
              <w:ind w:left="-20"/>
            </w:pPr>
            <w:r>
              <w:t>15. Khu BT khách có thể xin tự hoàn thiện đc không?</w:t>
            </w:r>
          </w:p>
          <w:p w:rsidR="00D057BC" w:rsidRDefault="00146528">
            <w:pPr>
              <w:widowControl w:val="0"/>
              <w:spacing w:after="0" w:line="276" w:lineRule="auto"/>
              <w:ind w:left="-20"/>
            </w:pPr>
            <w:r>
              <w:t>TL:</w:t>
            </w:r>
          </w:p>
          <w:p w:rsidR="00D057BC" w:rsidRDefault="00146528">
            <w:pPr>
              <w:widowControl w:val="0"/>
              <w:spacing w:after="0" w:line="240" w:lineRule="auto"/>
              <w:ind w:left="-20"/>
            </w:pPr>
            <w:r>
              <w:t>16. Có mấy công viên trong khu Sunshine Wonder Villas? Và tiện ích trong công viên gồm những gì?</w:t>
            </w:r>
          </w:p>
          <w:p w:rsidR="00D057BC" w:rsidRDefault="00146528">
            <w:pPr>
              <w:widowControl w:val="0"/>
              <w:spacing w:after="0" w:line="240" w:lineRule="auto"/>
              <w:ind w:left="-20"/>
            </w:pPr>
            <w:r>
              <w:t>TL: Có một khu công viên lớn bên cạnh khu vực bể bơi ngoài trời.</w:t>
            </w:r>
          </w:p>
          <w:p w:rsidR="00D057BC" w:rsidRDefault="00146528">
            <w:pPr>
              <w:widowControl w:val="0"/>
              <w:spacing w:after="0" w:line="276" w:lineRule="auto"/>
              <w:ind w:left="-20"/>
            </w:pPr>
            <w:r>
              <w:t>17. Hiện tại có những đường nào đi vào dự án?</w:t>
            </w:r>
          </w:p>
          <w:p w:rsidR="00D057BC" w:rsidRDefault="00146528">
            <w:pPr>
              <w:widowControl w:val="0"/>
              <w:spacing w:after="0" w:line="276" w:lineRule="auto"/>
              <w:ind w:left="-20"/>
            </w:pPr>
            <w:r>
              <w:t>18. Đường 30m là riêng khu Wonder hay chung cả C</w:t>
            </w:r>
            <w:r>
              <w:t>iputra?</w:t>
            </w:r>
          </w:p>
          <w:p w:rsidR="00D057BC" w:rsidRDefault="00146528">
            <w:pPr>
              <w:widowControl w:val="0"/>
              <w:spacing w:after="0" w:line="276" w:lineRule="auto"/>
              <w:ind w:left="-20"/>
            </w:pPr>
            <w:r>
              <w:t>19. Giá tiền bao gồm đất + xây, thế có bao gồm hầm không?</w:t>
            </w:r>
          </w:p>
          <w:p w:rsidR="00D057BC" w:rsidRDefault="00146528">
            <w:pPr>
              <w:widowControl w:val="0"/>
              <w:spacing w:after="0" w:line="276" w:lineRule="auto"/>
              <w:ind w:left="-20"/>
            </w:pPr>
            <w:r>
              <w:t>TL: Giá tiền bao gồm đất, xây dựng và cả hầm.</w:t>
            </w:r>
          </w:p>
          <w:p w:rsidR="00D057BC" w:rsidRDefault="00146528">
            <w:pPr>
              <w:widowControl w:val="0"/>
              <w:spacing w:after="0" w:line="276" w:lineRule="auto"/>
              <w:ind w:left="-20"/>
            </w:pPr>
            <w:r>
              <w:t>20. Ngoài chỗ để xe ở hầm, còn chỗ nào cho khách đến chơi đậu xe không?</w:t>
            </w:r>
          </w:p>
          <w:p w:rsidR="00D057BC" w:rsidRDefault="00146528">
            <w:pPr>
              <w:widowControl w:val="0"/>
              <w:spacing w:after="0" w:line="276" w:lineRule="auto"/>
              <w:ind w:left="-20"/>
            </w:pPr>
            <w:r>
              <w:lastRenderedPageBreak/>
              <w:t>TL: Dự án có thêm một khu vực đỗ xe nữa bên cạnh hầm để xe cho cư dân. Đ</w:t>
            </w:r>
            <w:r>
              <w:t xml:space="preserve">ó là khu Gara công cộng có 2 hầm bên cạnh khu trường học có diện tích lên tới 10,000m2.   </w:t>
            </w:r>
            <w:r>
              <w:tab/>
            </w:r>
          </w:p>
          <w:p w:rsidR="00D057BC" w:rsidRDefault="00146528">
            <w:pPr>
              <w:widowControl w:val="0"/>
              <w:spacing w:after="0" w:line="240" w:lineRule="auto"/>
              <w:ind w:left="-20"/>
            </w:pPr>
            <w:r>
              <w:t>21. Cảnh quan view sân golf từ dãy BT đơn lập khi hoàn thiện có như ảnh 3D và video của CĐT cung cấp? ( Vì hiện tại đằng sau khu đất xây dựng dãy BT đơn chưa có sôn</w:t>
            </w:r>
            <w:r>
              <w:t>g/hồ như ảnh 3D theo concept của CĐT, và đang có hàng cây rất cao che chắn hết tầm nhìn ra khu sân golf )</w:t>
            </w:r>
          </w:p>
          <w:p w:rsidR="00D057BC" w:rsidRDefault="00146528">
            <w:pPr>
              <w:widowControl w:val="0"/>
              <w:spacing w:after="0" w:line="240" w:lineRule="auto"/>
              <w:ind w:left="-20"/>
            </w:pPr>
            <w:r>
              <w:t>22. Cư dân Sunshine có được ưu đãi gì khi cho con em học tại trường học Sunshine Internetional Shool hay không?</w:t>
            </w:r>
          </w:p>
          <w:p w:rsidR="00D057BC" w:rsidRDefault="00146528">
            <w:pPr>
              <w:widowControl w:val="0"/>
              <w:spacing w:after="0" w:line="240" w:lineRule="auto"/>
              <w:ind w:left="-20"/>
            </w:pPr>
            <w:r>
              <w:t>TL:</w:t>
            </w:r>
          </w:p>
          <w:p w:rsidR="00D057BC" w:rsidRDefault="00146528">
            <w:pPr>
              <w:widowControl w:val="0"/>
              <w:spacing w:after="0" w:line="240" w:lineRule="auto"/>
              <w:ind w:left="-20"/>
            </w:pPr>
            <w:r>
              <w:t>23. Sau lưng giữa hai dãy biệt thự song lập có khoảng trống không ? Nếu có thì khoảng cách bao nhiêu mét và có trồng cây ko?</w:t>
            </w:r>
          </w:p>
          <w:p w:rsidR="00D057BC" w:rsidRDefault="00146528">
            <w:pPr>
              <w:widowControl w:val="0"/>
              <w:spacing w:after="0" w:line="240" w:lineRule="auto"/>
              <w:ind w:left="-20"/>
            </w:pPr>
            <w:r>
              <w:t>24. Đoạn đường 40m sau khu đất trường học hiện tại chưa thông thì khi nào sẽ làm xong?</w:t>
            </w:r>
          </w:p>
          <w:p w:rsidR="00D057BC" w:rsidRDefault="00146528">
            <w:pPr>
              <w:widowControl w:val="0"/>
              <w:spacing w:after="0" w:line="240" w:lineRule="auto"/>
              <w:ind w:left="-20"/>
            </w:pPr>
            <w:r>
              <w:t xml:space="preserve">25. Đường Nguyễn Văn Huyên kéo dài theo quy </w:t>
            </w:r>
            <w:r>
              <w:t>hoạch sẽ đi qua dự án Ciputra thì khi nào sẽ xong?</w:t>
            </w:r>
          </w:p>
          <w:p w:rsidR="00D057BC" w:rsidRDefault="00146528">
            <w:pPr>
              <w:widowControl w:val="0"/>
              <w:spacing w:after="0" w:line="240" w:lineRule="auto"/>
              <w:ind w:left="-20"/>
            </w:pPr>
            <w:r>
              <w:t>TL: Theo kế hoạch của TP. Hà Nội</w:t>
            </w:r>
          </w:p>
          <w:p w:rsidR="00D057BC" w:rsidRDefault="00146528">
            <w:pPr>
              <w:widowControl w:val="0"/>
              <w:spacing w:after="0" w:line="276" w:lineRule="auto"/>
              <w:ind w:left="-20"/>
            </w:pPr>
            <w:r>
              <w:t xml:space="preserve"> </w:t>
            </w:r>
          </w:p>
        </w:tc>
      </w:tr>
    </w:tbl>
    <w:p w:rsidR="00D057BC" w:rsidRDefault="00D057BC">
      <w:pPr>
        <w:spacing w:line="360" w:lineRule="auto"/>
      </w:pPr>
    </w:p>
    <w:p w:rsidR="00D057BC" w:rsidRDefault="00146528">
      <w:pPr>
        <w:spacing w:line="360" w:lineRule="auto"/>
      </w:pPr>
      <w:r>
        <w:t xml:space="preserve"> </w:t>
      </w:r>
    </w:p>
    <w:sectPr w:rsidR="00D057BC">
      <w:footerReference w:type="default" r:id="rId8"/>
      <w:pgSz w:w="12240" w:h="15840"/>
      <w:pgMar w:top="851"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28" w:rsidRDefault="00146528">
      <w:pPr>
        <w:spacing w:after="0" w:line="240" w:lineRule="auto"/>
      </w:pPr>
      <w:r>
        <w:separator/>
      </w:r>
    </w:p>
  </w:endnote>
  <w:endnote w:type="continuationSeparator" w:id="0">
    <w:p w:rsidR="00146528" w:rsidRDefault="0014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BC" w:rsidRDefault="0014652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B46EBC">
      <w:rPr>
        <w:color w:val="000000"/>
      </w:rPr>
      <w:fldChar w:fldCharType="separate"/>
    </w:r>
    <w:r w:rsidR="00B46EBC">
      <w:rPr>
        <w:noProof/>
        <w:color w:val="000000"/>
      </w:rPr>
      <w:t>1</w:t>
    </w:r>
    <w:r>
      <w:rPr>
        <w:color w:val="000000"/>
      </w:rPr>
      <w:fldChar w:fldCharType="end"/>
    </w:r>
  </w:p>
  <w:p w:rsidR="00D057BC" w:rsidRDefault="00D057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28" w:rsidRDefault="00146528">
      <w:pPr>
        <w:spacing w:after="0" w:line="240" w:lineRule="auto"/>
      </w:pPr>
      <w:r>
        <w:separator/>
      </w:r>
    </w:p>
  </w:footnote>
  <w:footnote w:type="continuationSeparator" w:id="0">
    <w:p w:rsidR="00146528" w:rsidRDefault="00146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9FB"/>
    <w:multiLevelType w:val="multilevel"/>
    <w:tmpl w:val="DC60E116"/>
    <w:lvl w:ilvl="0">
      <w:start w:val="1"/>
      <w:numFmt w:val="bullet"/>
      <w:lvlText w:val="➢"/>
      <w:lvlJc w:val="left"/>
      <w:pPr>
        <w:ind w:left="36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494B78"/>
    <w:multiLevelType w:val="multilevel"/>
    <w:tmpl w:val="0C021CE8"/>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2">
    <w:nsid w:val="06FE6587"/>
    <w:multiLevelType w:val="multilevel"/>
    <w:tmpl w:val="81CAC2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4307A1"/>
    <w:multiLevelType w:val="multilevel"/>
    <w:tmpl w:val="C95EA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F1731A"/>
    <w:multiLevelType w:val="multilevel"/>
    <w:tmpl w:val="F7FAB920"/>
    <w:lvl w:ilvl="0">
      <w:start w:val="1"/>
      <w:numFmt w:val="decimal"/>
      <w:lvlText w:val="%1."/>
      <w:lvlJc w:val="left"/>
      <w:pPr>
        <w:ind w:left="1440" w:hanging="360"/>
      </w:pPr>
      <w:rPr>
        <w:b/>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E6E3F66"/>
    <w:multiLevelType w:val="multilevel"/>
    <w:tmpl w:val="ED9E591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nsid w:val="17BB052D"/>
    <w:multiLevelType w:val="multilevel"/>
    <w:tmpl w:val="74F8E3D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nsid w:val="18645B6B"/>
    <w:multiLevelType w:val="multilevel"/>
    <w:tmpl w:val="E93C6044"/>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8">
    <w:nsid w:val="19865711"/>
    <w:multiLevelType w:val="multilevel"/>
    <w:tmpl w:val="FD347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2D16A7"/>
    <w:multiLevelType w:val="multilevel"/>
    <w:tmpl w:val="7304BB7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nsid w:val="1E1E2593"/>
    <w:multiLevelType w:val="multilevel"/>
    <w:tmpl w:val="7A8E0E88"/>
    <w:lvl w:ilvl="0">
      <w:start w:val="1"/>
      <w:numFmt w:val="decimal"/>
      <w:lvlText w:val="%1."/>
      <w:lvlJc w:val="left"/>
      <w:pPr>
        <w:ind w:left="406" w:hanging="360"/>
      </w:pPr>
    </w:lvl>
    <w:lvl w:ilvl="1">
      <w:start w:val="1"/>
      <w:numFmt w:val="lowerLetter"/>
      <w:lvlText w:val="%2."/>
      <w:lvlJc w:val="left"/>
      <w:pPr>
        <w:ind w:left="1126" w:hanging="360"/>
      </w:pPr>
    </w:lvl>
    <w:lvl w:ilvl="2">
      <w:start w:val="1"/>
      <w:numFmt w:val="lowerRoman"/>
      <w:lvlText w:val="%3."/>
      <w:lvlJc w:val="right"/>
      <w:pPr>
        <w:ind w:left="1846" w:hanging="180"/>
      </w:pPr>
    </w:lvl>
    <w:lvl w:ilvl="3">
      <w:start w:val="1"/>
      <w:numFmt w:val="decimal"/>
      <w:lvlText w:val="%4."/>
      <w:lvlJc w:val="left"/>
      <w:pPr>
        <w:ind w:left="2566" w:hanging="360"/>
      </w:pPr>
    </w:lvl>
    <w:lvl w:ilvl="4">
      <w:start w:val="1"/>
      <w:numFmt w:val="lowerLetter"/>
      <w:lvlText w:val="%5."/>
      <w:lvlJc w:val="left"/>
      <w:pPr>
        <w:ind w:left="3286" w:hanging="360"/>
      </w:pPr>
    </w:lvl>
    <w:lvl w:ilvl="5">
      <w:start w:val="1"/>
      <w:numFmt w:val="lowerRoman"/>
      <w:lvlText w:val="%6."/>
      <w:lvlJc w:val="right"/>
      <w:pPr>
        <w:ind w:left="4006" w:hanging="180"/>
      </w:pPr>
    </w:lvl>
    <w:lvl w:ilvl="6">
      <w:start w:val="1"/>
      <w:numFmt w:val="decimal"/>
      <w:lvlText w:val="%7."/>
      <w:lvlJc w:val="left"/>
      <w:pPr>
        <w:ind w:left="4726" w:hanging="360"/>
      </w:pPr>
    </w:lvl>
    <w:lvl w:ilvl="7">
      <w:start w:val="1"/>
      <w:numFmt w:val="lowerLetter"/>
      <w:lvlText w:val="%8."/>
      <w:lvlJc w:val="left"/>
      <w:pPr>
        <w:ind w:left="5446" w:hanging="360"/>
      </w:pPr>
    </w:lvl>
    <w:lvl w:ilvl="8">
      <w:start w:val="1"/>
      <w:numFmt w:val="lowerRoman"/>
      <w:lvlText w:val="%9."/>
      <w:lvlJc w:val="right"/>
      <w:pPr>
        <w:ind w:left="6166" w:hanging="180"/>
      </w:pPr>
    </w:lvl>
  </w:abstractNum>
  <w:abstractNum w:abstractNumId="11">
    <w:nsid w:val="221E01D6"/>
    <w:multiLevelType w:val="multilevel"/>
    <w:tmpl w:val="392E2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76758CC"/>
    <w:multiLevelType w:val="multilevel"/>
    <w:tmpl w:val="B6DA3A58"/>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13">
    <w:nsid w:val="2A5A6DE9"/>
    <w:multiLevelType w:val="multilevel"/>
    <w:tmpl w:val="C8CE443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4">
    <w:nsid w:val="2EC732A8"/>
    <w:multiLevelType w:val="multilevel"/>
    <w:tmpl w:val="1450B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ECA2DB9"/>
    <w:multiLevelType w:val="multilevel"/>
    <w:tmpl w:val="7B0E5DD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6">
    <w:nsid w:val="34240C84"/>
    <w:multiLevelType w:val="multilevel"/>
    <w:tmpl w:val="C9566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5D57159"/>
    <w:multiLevelType w:val="multilevel"/>
    <w:tmpl w:val="7390E0C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8">
    <w:nsid w:val="37796D46"/>
    <w:multiLevelType w:val="multilevel"/>
    <w:tmpl w:val="D14AA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79810F6"/>
    <w:multiLevelType w:val="multilevel"/>
    <w:tmpl w:val="DF02C9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37AC797E"/>
    <w:multiLevelType w:val="multilevel"/>
    <w:tmpl w:val="5FF2545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1">
    <w:nsid w:val="3BEF7A7A"/>
    <w:multiLevelType w:val="multilevel"/>
    <w:tmpl w:val="EA1A9FA0"/>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nsid w:val="3EF5101B"/>
    <w:multiLevelType w:val="multilevel"/>
    <w:tmpl w:val="38BA9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5005175"/>
    <w:multiLevelType w:val="multilevel"/>
    <w:tmpl w:val="6D90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7AF5B68"/>
    <w:multiLevelType w:val="multilevel"/>
    <w:tmpl w:val="FB5EEA4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5">
    <w:nsid w:val="4DD40F09"/>
    <w:multiLevelType w:val="multilevel"/>
    <w:tmpl w:val="FE3E4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61417BB"/>
    <w:multiLevelType w:val="multilevel"/>
    <w:tmpl w:val="52C6C9B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7">
    <w:nsid w:val="5A8205AF"/>
    <w:multiLevelType w:val="multilevel"/>
    <w:tmpl w:val="7F30EE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5DE3191F"/>
    <w:multiLevelType w:val="multilevel"/>
    <w:tmpl w:val="E9F4E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0D55C34"/>
    <w:multiLevelType w:val="multilevel"/>
    <w:tmpl w:val="EF28616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0">
    <w:nsid w:val="7BDA3503"/>
    <w:multiLevelType w:val="multilevel"/>
    <w:tmpl w:val="D53C0FF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15"/>
  </w:num>
  <w:num w:numId="2">
    <w:abstractNumId w:val="4"/>
  </w:num>
  <w:num w:numId="3">
    <w:abstractNumId w:val="19"/>
  </w:num>
  <w:num w:numId="4">
    <w:abstractNumId w:val="1"/>
  </w:num>
  <w:num w:numId="5">
    <w:abstractNumId w:val="9"/>
  </w:num>
  <w:num w:numId="6">
    <w:abstractNumId w:val="21"/>
  </w:num>
  <w:num w:numId="7">
    <w:abstractNumId w:val="14"/>
  </w:num>
  <w:num w:numId="8">
    <w:abstractNumId w:val="7"/>
  </w:num>
  <w:num w:numId="9">
    <w:abstractNumId w:val="20"/>
  </w:num>
  <w:num w:numId="10">
    <w:abstractNumId w:val="12"/>
  </w:num>
  <w:num w:numId="11">
    <w:abstractNumId w:val="28"/>
  </w:num>
  <w:num w:numId="12">
    <w:abstractNumId w:val="17"/>
  </w:num>
  <w:num w:numId="13">
    <w:abstractNumId w:val="3"/>
  </w:num>
  <w:num w:numId="14">
    <w:abstractNumId w:val="0"/>
  </w:num>
  <w:num w:numId="15">
    <w:abstractNumId w:val="27"/>
  </w:num>
  <w:num w:numId="16">
    <w:abstractNumId w:val="22"/>
  </w:num>
  <w:num w:numId="17">
    <w:abstractNumId w:val="25"/>
  </w:num>
  <w:num w:numId="18">
    <w:abstractNumId w:val="2"/>
  </w:num>
  <w:num w:numId="19">
    <w:abstractNumId w:val="10"/>
  </w:num>
  <w:num w:numId="20">
    <w:abstractNumId w:val="30"/>
  </w:num>
  <w:num w:numId="21">
    <w:abstractNumId w:val="18"/>
  </w:num>
  <w:num w:numId="22">
    <w:abstractNumId w:val="11"/>
  </w:num>
  <w:num w:numId="23">
    <w:abstractNumId w:val="8"/>
  </w:num>
  <w:num w:numId="24">
    <w:abstractNumId w:val="16"/>
  </w:num>
  <w:num w:numId="25">
    <w:abstractNumId w:val="29"/>
  </w:num>
  <w:num w:numId="26">
    <w:abstractNumId w:val="26"/>
  </w:num>
  <w:num w:numId="27">
    <w:abstractNumId w:val="23"/>
  </w:num>
  <w:num w:numId="28">
    <w:abstractNumId w:val="6"/>
  </w:num>
  <w:num w:numId="29">
    <w:abstractNumId w:val="5"/>
  </w:num>
  <w:num w:numId="30">
    <w:abstractNumId w:val="1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57BC"/>
    <w:rsid w:val="00146528"/>
    <w:rsid w:val="00B46EBC"/>
    <w:rsid w:val="00D0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2019-01-22T10:16:00Z</dcterms:created>
  <dcterms:modified xsi:type="dcterms:W3CDTF">2019-01-22T10:16:00Z</dcterms:modified>
</cp:coreProperties>
</file>