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3CA6" w14:textId="799AEFB0" w:rsidR="00DD29B6" w:rsidRDefault="00DF2EF4" w:rsidP="00397E6E">
      <w:pPr>
        <w:spacing w:after="0" w:line="240" w:lineRule="auto"/>
        <w:jc w:val="center"/>
        <w:outlineLvl w:val="0"/>
        <w:rPr>
          <w:rFonts w:ascii="Times New Roman" w:hAnsi="Times New Roman"/>
          <w:b/>
          <w:color w:val="000000"/>
          <w:sz w:val="30"/>
          <w:szCs w:val="32"/>
        </w:rPr>
      </w:pPr>
      <w:r>
        <w:rPr>
          <w:rFonts w:ascii="Times New Roman" w:hAnsi="Times New Roman"/>
          <w:b/>
          <w:color w:val="000000"/>
          <w:sz w:val="30"/>
          <w:szCs w:val="32"/>
        </w:rPr>
        <w:softHyphen/>
      </w:r>
      <w:r>
        <w:rPr>
          <w:rFonts w:ascii="Times New Roman" w:hAnsi="Times New Roman"/>
          <w:b/>
          <w:color w:val="000000"/>
          <w:sz w:val="30"/>
          <w:szCs w:val="32"/>
        </w:rPr>
        <w:softHyphen/>
      </w:r>
    </w:p>
    <w:p w14:paraId="59D81FA2" w14:textId="77777777" w:rsidR="0083721F" w:rsidRPr="00397E6E" w:rsidRDefault="0083721F" w:rsidP="00397E6E">
      <w:pPr>
        <w:spacing w:after="0" w:line="240" w:lineRule="auto"/>
        <w:jc w:val="center"/>
        <w:outlineLvl w:val="0"/>
        <w:rPr>
          <w:rFonts w:ascii="Times New Roman" w:hAnsi="Times New Roman"/>
          <w:b/>
          <w:color w:val="000000"/>
          <w:sz w:val="30"/>
          <w:szCs w:val="32"/>
        </w:rPr>
      </w:pPr>
    </w:p>
    <w:p w14:paraId="68ECD836" w14:textId="3D015619" w:rsidR="005738E3" w:rsidRPr="00DF2EF4" w:rsidRDefault="005738E3" w:rsidP="005738E3">
      <w:pPr>
        <w:spacing w:after="0" w:line="240" w:lineRule="auto"/>
        <w:jc w:val="center"/>
        <w:outlineLvl w:val="0"/>
        <w:rPr>
          <w:rFonts w:ascii="Times New Roman" w:hAnsi="Times New Roman"/>
          <w:b/>
          <w:color w:val="000000"/>
          <w:sz w:val="36"/>
          <w:szCs w:val="36"/>
        </w:rPr>
      </w:pPr>
      <w:r w:rsidRPr="00D616AC">
        <w:rPr>
          <w:rFonts w:ascii="Times New Roman" w:hAnsi="Times New Roman"/>
          <w:b/>
          <w:color w:val="000000"/>
          <w:sz w:val="36"/>
          <w:szCs w:val="36"/>
          <w:lang w:val="vi-VN"/>
        </w:rPr>
        <w:t>PHIẾ</w:t>
      </w:r>
      <w:r w:rsidR="00A42E42">
        <w:rPr>
          <w:rFonts w:ascii="Times New Roman" w:hAnsi="Times New Roman"/>
          <w:b/>
          <w:color w:val="000000"/>
          <w:sz w:val="36"/>
          <w:szCs w:val="36"/>
          <w:lang w:val="vi-VN"/>
        </w:rPr>
        <w:t xml:space="preserve">U </w:t>
      </w:r>
      <w:r w:rsidR="00AC6C7E">
        <w:rPr>
          <w:rFonts w:ascii="Times New Roman" w:hAnsi="Times New Roman"/>
          <w:b/>
          <w:color w:val="000000"/>
          <w:sz w:val="36"/>
          <w:szCs w:val="36"/>
          <w:lang w:val="vi-VN"/>
        </w:rPr>
        <w:t>GIỮ CHỖ ƯU TIÊN</w:t>
      </w:r>
      <w:r w:rsidR="00DF2EF4">
        <w:rPr>
          <w:rFonts w:ascii="Times New Roman" w:hAnsi="Times New Roman"/>
          <w:b/>
          <w:color w:val="000000"/>
          <w:sz w:val="36"/>
          <w:szCs w:val="36"/>
        </w:rPr>
        <w:softHyphen/>
      </w:r>
      <w:r w:rsidR="00DF2EF4">
        <w:rPr>
          <w:rFonts w:ascii="Times New Roman" w:hAnsi="Times New Roman"/>
          <w:b/>
          <w:color w:val="000000"/>
          <w:sz w:val="36"/>
          <w:szCs w:val="36"/>
        </w:rPr>
        <w:softHyphen/>
      </w:r>
    </w:p>
    <w:p w14:paraId="612F7F7C" w14:textId="295623B3" w:rsidR="005738E3" w:rsidRPr="00205D84" w:rsidRDefault="005738E3" w:rsidP="005738E3">
      <w:pPr>
        <w:spacing w:after="0" w:line="240" w:lineRule="auto"/>
        <w:jc w:val="center"/>
        <w:outlineLvl w:val="0"/>
        <w:rPr>
          <w:rFonts w:ascii="Times New Roman" w:hAnsi="Times New Roman"/>
          <w:color w:val="000000"/>
          <w:sz w:val="24"/>
          <w:szCs w:val="24"/>
          <w:lang w:val="vi-VN"/>
        </w:rPr>
      </w:pPr>
      <w:r w:rsidRPr="00D616AC">
        <w:rPr>
          <w:rFonts w:ascii="Times New Roman" w:hAnsi="Times New Roman"/>
          <w:b/>
          <w:color w:val="000000"/>
          <w:sz w:val="24"/>
          <w:szCs w:val="24"/>
          <w:lang w:val="vi-VN"/>
        </w:rPr>
        <w:t xml:space="preserve">   </w:t>
      </w:r>
      <w:r w:rsidRPr="00D616AC">
        <w:rPr>
          <w:rFonts w:ascii="Times New Roman" w:hAnsi="Times New Roman"/>
          <w:color w:val="000000"/>
          <w:sz w:val="24"/>
          <w:szCs w:val="24"/>
          <w:lang w:val="vi-VN"/>
        </w:rPr>
        <w:t>Số</w:t>
      </w:r>
      <w:r w:rsidR="00C74EDA" w:rsidRPr="00D616AC">
        <w:rPr>
          <w:rFonts w:ascii="Times New Roman" w:hAnsi="Times New Roman"/>
          <w:color w:val="000000"/>
          <w:sz w:val="24"/>
          <w:szCs w:val="24"/>
          <w:lang w:val="vi-VN"/>
        </w:rPr>
        <w:t>: ……./201</w:t>
      </w:r>
      <w:r w:rsidR="00C74EDA" w:rsidRPr="00205D84">
        <w:rPr>
          <w:rFonts w:ascii="Times New Roman" w:hAnsi="Times New Roman"/>
          <w:color w:val="000000"/>
          <w:sz w:val="24"/>
          <w:szCs w:val="24"/>
          <w:lang w:val="vi-VN"/>
        </w:rPr>
        <w:t>8</w:t>
      </w:r>
      <w:r w:rsidR="00B94937" w:rsidRPr="00D616AC">
        <w:rPr>
          <w:rFonts w:ascii="Times New Roman" w:hAnsi="Times New Roman"/>
          <w:color w:val="000000"/>
          <w:sz w:val="24"/>
          <w:szCs w:val="24"/>
          <w:lang w:val="vi-VN"/>
        </w:rPr>
        <w:t>/</w:t>
      </w:r>
      <w:r w:rsidR="00AC6C7E">
        <w:rPr>
          <w:rFonts w:ascii="Times New Roman" w:hAnsi="Times New Roman"/>
          <w:color w:val="000000"/>
          <w:sz w:val="24"/>
          <w:szCs w:val="24"/>
          <w:lang w:val="vi-VN"/>
        </w:rPr>
        <w:t>PGC</w:t>
      </w:r>
      <w:r w:rsidR="00171A0D">
        <w:rPr>
          <w:rFonts w:ascii="Times New Roman" w:hAnsi="Times New Roman"/>
          <w:color w:val="000000"/>
          <w:sz w:val="24"/>
          <w:szCs w:val="24"/>
          <w:lang w:val="vi-VN"/>
        </w:rPr>
        <w:t>-</w:t>
      </w:r>
      <w:r w:rsidR="00171A0D" w:rsidRPr="00A42E42">
        <w:rPr>
          <w:rFonts w:ascii="Times New Roman" w:hAnsi="Times New Roman"/>
          <w:color w:val="000000"/>
          <w:sz w:val="24"/>
          <w:szCs w:val="24"/>
          <w:lang w:val="vi-VN"/>
        </w:rPr>
        <w:t>MTS</w:t>
      </w:r>
      <w:r w:rsidR="00B94937" w:rsidRPr="00205D84">
        <w:rPr>
          <w:rFonts w:ascii="Times New Roman" w:hAnsi="Times New Roman"/>
          <w:color w:val="000000"/>
          <w:sz w:val="24"/>
          <w:szCs w:val="24"/>
          <w:lang w:val="vi-VN"/>
        </w:rPr>
        <w:t>/</w:t>
      </w:r>
      <w:r w:rsidRPr="00D616AC">
        <w:rPr>
          <w:rFonts w:ascii="Times New Roman" w:hAnsi="Times New Roman"/>
          <w:color w:val="000000"/>
          <w:sz w:val="24"/>
          <w:szCs w:val="24"/>
          <w:lang w:val="vi-VN"/>
        </w:rPr>
        <w:t>P</w:t>
      </w:r>
      <w:r w:rsidR="00081973" w:rsidRPr="00205D84">
        <w:rPr>
          <w:rFonts w:ascii="Times New Roman" w:hAnsi="Times New Roman"/>
          <w:color w:val="000000"/>
          <w:sz w:val="24"/>
          <w:szCs w:val="24"/>
          <w:lang w:val="vi-VN"/>
        </w:rPr>
        <w:t>10</w:t>
      </w:r>
    </w:p>
    <w:p w14:paraId="763A9927" w14:textId="77777777" w:rsidR="005738E3" w:rsidRPr="00D616AC" w:rsidRDefault="005738E3" w:rsidP="005738E3">
      <w:pPr>
        <w:spacing w:after="0"/>
        <w:ind w:firstLine="720"/>
        <w:outlineLvl w:val="0"/>
        <w:rPr>
          <w:rFonts w:ascii="Times New Roman" w:hAnsi="Times New Roman"/>
          <w:b/>
          <w:color w:val="000000"/>
          <w:sz w:val="24"/>
          <w:szCs w:val="24"/>
          <w:lang w:val="vi-VN"/>
        </w:rPr>
      </w:pPr>
      <w:r w:rsidRPr="00D616AC">
        <w:rPr>
          <w:rFonts w:ascii="Times New Roman" w:hAnsi="Times New Roman"/>
          <w:b/>
          <w:color w:val="000000"/>
          <w:sz w:val="24"/>
          <w:szCs w:val="24"/>
          <w:lang w:val="vi-VN"/>
        </w:rPr>
        <w:tab/>
      </w:r>
      <w:r w:rsidRPr="00D616AC">
        <w:rPr>
          <w:rFonts w:ascii="Times New Roman" w:hAnsi="Times New Roman"/>
          <w:b/>
          <w:color w:val="000000"/>
          <w:sz w:val="24"/>
          <w:szCs w:val="24"/>
          <w:lang w:val="vi-VN"/>
        </w:rPr>
        <w:tab/>
      </w:r>
      <w:r w:rsidRPr="00D616AC">
        <w:rPr>
          <w:rFonts w:ascii="Times New Roman" w:hAnsi="Times New Roman"/>
          <w:b/>
          <w:color w:val="000000"/>
          <w:sz w:val="24"/>
          <w:szCs w:val="24"/>
          <w:lang w:val="vi-VN"/>
        </w:rPr>
        <w:tab/>
      </w:r>
    </w:p>
    <w:p w14:paraId="41125698" w14:textId="48EE25A9" w:rsidR="005738E3" w:rsidRPr="00D616AC" w:rsidRDefault="005738E3" w:rsidP="005738E3">
      <w:pPr>
        <w:spacing w:after="0"/>
        <w:ind w:left="357"/>
        <w:outlineLvl w:val="0"/>
        <w:rPr>
          <w:rFonts w:ascii="Times New Roman" w:hAnsi="Times New Roman"/>
          <w:color w:val="000000"/>
          <w:sz w:val="24"/>
          <w:szCs w:val="24"/>
          <w:lang w:val="vi-VN"/>
        </w:rPr>
      </w:pPr>
      <w:r w:rsidRPr="00D616AC">
        <w:rPr>
          <w:rFonts w:ascii="Times New Roman" w:hAnsi="Times New Roman"/>
          <w:color w:val="000000"/>
          <w:sz w:val="24"/>
          <w:szCs w:val="24"/>
          <w:lang w:val="vi-VN"/>
        </w:rPr>
        <w:t>Hôm n</w:t>
      </w:r>
      <w:r w:rsidR="00081973" w:rsidRPr="00D616AC">
        <w:rPr>
          <w:rFonts w:ascii="Times New Roman" w:hAnsi="Times New Roman"/>
          <w:color w:val="000000"/>
          <w:sz w:val="24"/>
          <w:szCs w:val="24"/>
          <w:lang w:val="vi-VN"/>
        </w:rPr>
        <w:t>ay, ngày …….. tháng ……. năm 20</w:t>
      </w:r>
      <w:r w:rsidR="00EE2876" w:rsidRPr="00205D84">
        <w:rPr>
          <w:rFonts w:ascii="Times New Roman" w:hAnsi="Times New Roman"/>
          <w:color w:val="000000"/>
          <w:sz w:val="24"/>
          <w:szCs w:val="24"/>
          <w:lang w:val="vi-VN"/>
        </w:rPr>
        <w:t>18</w:t>
      </w:r>
      <w:r w:rsidRPr="00D616AC">
        <w:rPr>
          <w:rFonts w:ascii="Times New Roman" w:hAnsi="Times New Roman"/>
          <w:color w:val="000000"/>
          <w:sz w:val="24"/>
          <w:szCs w:val="24"/>
          <w:lang w:val="vi-VN"/>
        </w:rPr>
        <w:t>,</w:t>
      </w:r>
    </w:p>
    <w:p w14:paraId="0E74EC83" w14:textId="040DB87D" w:rsidR="00ED73FD" w:rsidRPr="00205D84" w:rsidRDefault="00ED73FD" w:rsidP="00ED73FD">
      <w:pPr>
        <w:spacing w:before="120" w:after="0" w:line="360" w:lineRule="auto"/>
        <w:ind w:firstLine="360"/>
        <w:jc w:val="both"/>
        <w:rPr>
          <w:rFonts w:ascii="Times New Roman" w:hAnsi="Times New Roman"/>
          <w:b/>
          <w:sz w:val="24"/>
          <w:szCs w:val="24"/>
          <w:lang w:val="vi-VN"/>
        </w:rPr>
      </w:pPr>
      <w:r w:rsidRPr="00ED73FD">
        <w:rPr>
          <w:rFonts w:ascii="Times New Roman" w:hAnsi="Times New Roman"/>
          <w:b/>
          <w:color w:val="000000"/>
          <w:sz w:val="24"/>
          <w:szCs w:val="24"/>
          <w:u w:val="single"/>
          <w:lang w:val="vi-VN"/>
        </w:rPr>
        <w:t>BÊN A</w:t>
      </w:r>
      <w:r w:rsidR="005738E3" w:rsidRPr="00ED73FD">
        <w:rPr>
          <w:rFonts w:ascii="Times New Roman" w:hAnsi="Times New Roman"/>
          <w:b/>
          <w:color w:val="000000"/>
          <w:sz w:val="24"/>
          <w:szCs w:val="24"/>
          <w:u w:val="single"/>
          <w:lang w:val="vi-VN"/>
        </w:rPr>
        <w:t>:</w:t>
      </w:r>
      <w:r w:rsidRPr="00ED73FD">
        <w:rPr>
          <w:rFonts w:ascii="Times New Roman" w:hAnsi="Times New Roman"/>
          <w:b/>
          <w:sz w:val="24"/>
          <w:szCs w:val="24"/>
          <w:lang w:val="vi-VN"/>
        </w:rPr>
        <w:t xml:space="preserve"> </w:t>
      </w:r>
      <w:r w:rsidRPr="00ED73FD">
        <w:rPr>
          <w:rFonts w:ascii="Times New Roman" w:hAnsi="Times New Roman"/>
          <w:b/>
          <w:sz w:val="24"/>
          <w:szCs w:val="24"/>
          <w:lang w:val="vi-VN"/>
        </w:rPr>
        <w:tab/>
        <w:t xml:space="preserve"> CÔNG TY CỔ PHẦN ĐẦU</w:t>
      </w:r>
      <w:r w:rsidRPr="00205D84">
        <w:rPr>
          <w:rFonts w:ascii="Times New Roman" w:hAnsi="Times New Roman"/>
          <w:b/>
          <w:sz w:val="24"/>
          <w:szCs w:val="24"/>
          <w:lang w:val="vi-VN"/>
        </w:rPr>
        <w:t xml:space="preserve"> TƯ P10</w:t>
      </w:r>
    </w:p>
    <w:p w14:paraId="1DEFC2DC" w14:textId="2C5A143C" w:rsidR="005738E3" w:rsidRPr="00D616AC" w:rsidRDefault="005738E3" w:rsidP="005738E3">
      <w:pPr>
        <w:numPr>
          <w:ilvl w:val="2"/>
          <w:numId w:val="7"/>
        </w:numPr>
        <w:spacing w:after="0" w:line="288" w:lineRule="auto"/>
        <w:ind w:left="709" w:hanging="283"/>
        <w:jc w:val="both"/>
        <w:rPr>
          <w:rFonts w:ascii="Times New Roman" w:hAnsi="Times New Roman"/>
          <w:b/>
          <w:sz w:val="24"/>
          <w:szCs w:val="24"/>
          <w:lang w:val="vi-VN"/>
        </w:rPr>
      </w:pPr>
      <w:r w:rsidRPr="00D616AC">
        <w:rPr>
          <w:rFonts w:ascii="Times New Roman" w:hAnsi="Times New Roman"/>
          <w:sz w:val="24"/>
          <w:szCs w:val="24"/>
          <w:lang w:val="vi-VN"/>
        </w:rPr>
        <w:t>Đại diện</w:t>
      </w:r>
      <w:r w:rsidRPr="00D616AC">
        <w:rPr>
          <w:rFonts w:ascii="Times New Roman" w:hAnsi="Times New Roman"/>
          <w:sz w:val="24"/>
          <w:szCs w:val="24"/>
          <w:lang w:val="vi-VN"/>
        </w:rPr>
        <w:tab/>
        <w:t xml:space="preserve">: </w:t>
      </w:r>
      <w:r w:rsidR="00081973" w:rsidRPr="00D616AC">
        <w:rPr>
          <w:rFonts w:ascii="Times New Roman" w:hAnsi="Times New Roman"/>
          <w:b/>
          <w:sz w:val="24"/>
          <w:szCs w:val="24"/>
          <w:lang w:val="vi-VN"/>
        </w:rPr>
        <w:t>LÊ</w:t>
      </w:r>
      <w:r w:rsidR="00081973" w:rsidRPr="00205D84">
        <w:rPr>
          <w:rFonts w:ascii="Times New Roman" w:hAnsi="Times New Roman"/>
          <w:b/>
          <w:sz w:val="24"/>
          <w:szCs w:val="24"/>
          <w:lang w:val="vi-VN"/>
        </w:rPr>
        <w:t xml:space="preserve"> THANH LỢI</w:t>
      </w:r>
      <w:r w:rsidRPr="00D616AC">
        <w:rPr>
          <w:rFonts w:ascii="Times New Roman" w:hAnsi="Times New Roman"/>
          <w:b/>
          <w:sz w:val="24"/>
          <w:szCs w:val="24"/>
          <w:lang w:val="vi-VN"/>
        </w:rPr>
        <w:tab/>
      </w:r>
      <w:r w:rsidRPr="00D616AC">
        <w:rPr>
          <w:rFonts w:ascii="Times New Roman" w:hAnsi="Times New Roman"/>
          <w:b/>
          <w:sz w:val="24"/>
          <w:szCs w:val="24"/>
          <w:lang w:val="vi-VN"/>
        </w:rPr>
        <w:tab/>
        <w:t xml:space="preserve">  </w:t>
      </w:r>
      <w:r w:rsidRPr="00D616AC">
        <w:rPr>
          <w:rFonts w:ascii="Times New Roman" w:hAnsi="Times New Roman"/>
          <w:sz w:val="24"/>
          <w:szCs w:val="24"/>
          <w:lang w:val="vi-VN"/>
        </w:rPr>
        <w:t>Chức vụ:</w:t>
      </w:r>
      <w:r w:rsidR="00081973" w:rsidRPr="00D616AC">
        <w:rPr>
          <w:rFonts w:ascii="Times New Roman" w:hAnsi="Times New Roman"/>
          <w:b/>
          <w:sz w:val="24"/>
          <w:szCs w:val="24"/>
          <w:lang w:val="vi-VN"/>
        </w:rPr>
        <w:t xml:space="preserve"> Tổng</w:t>
      </w:r>
      <w:r w:rsidR="004457E0" w:rsidRPr="00D616AC">
        <w:rPr>
          <w:rFonts w:ascii="Times New Roman" w:hAnsi="Times New Roman"/>
          <w:b/>
          <w:sz w:val="24"/>
          <w:szCs w:val="24"/>
          <w:lang w:val="vi-VN"/>
        </w:rPr>
        <w:t xml:space="preserve"> Giám Đốc</w:t>
      </w:r>
    </w:p>
    <w:p w14:paraId="12132207" w14:textId="251CD05F" w:rsidR="005738E3" w:rsidRPr="00D616AC" w:rsidRDefault="005738E3" w:rsidP="005738E3">
      <w:pPr>
        <w:numPr>
          <w:ilvl w:val="2"/>
          <w:numId w:val="7"/>
        </w:numPr>
        <w:spacing w:after="0" w:line="288" w:lineRule="auto"/>
        <w:ind w:left="709" w:hanging="283"/>
        <w:jc w:val="both"/>
        <w:rPr>
          <w:rFonts w:ascii="Times New Roman" w:hAnsi="Times New Roman"/>
          <w:sz w:val="24"/>
          <w:szCs w:val="24"/>
          <w:lang w:val="vi-VN"/>
        </w:rPr>
      </w:pPr>
      <w:r w:rsidRPr="00D616AC">
        <w:rPr>
          <w:rFonts w:ascii="Times New Roman" w:hAnsi="Times New Roman"/>
          <w:sz w:val="24"/>
          <w:szCs w:val="24"/>
          <w:lang w:val="vi-VN"/>
        </w:rPr>
        <w:t>Địa chỉ</w:t>
      </w:r>
      <w:r w:rsidRPr="00D616AC">
        <w:rPr>
          <w:rFonts w:ascii="Times New Roman" w:hAnsi="Times New Roman"/>
          <w:sz w:val="24"/>
          <w:szCs w:val="24"/>
          <w:lang w:val="vi-VN"/>
        </w:rPr>
        <w:tab/>
      </w:r>
      <w:r w:rsidR="00D26D4B" w:rsidRPr="00D616AC">
        <w:rPr>
          <w:rFonts w:ascii="Times New Roman" w:hAnsi="Times New Roman"/>
          <w:sz w:val="24"/>
          <w:szCs w:val="24"/>
          <w:lang w:val="vi-VN"/>
        </w:rPr>
        <w:tab/>
      </w:r>
      <w:r w:rsidR="00081973" w:rsidRPr="00D616AC">
        <w:rPr>
          <w:rFonts w:ascii="Times New Roman" w:hAnsi="Times New Roman"/>
          <w:sz w:val="24"/>
          <w:szCs w:val="24"/>
          <w:lang w:val="vi-VN"/>
        </w:rPr>
        <w:t xml:space="preserve">: </w:t>
      </w:r>
      <w:r w:rsidR="00081973" w:rsidRPr="00205D84">
        <w:rPr>
          <w:rFonts w:ascii="Times New Roman" w:hAnsi="Times New Roman"/>
          <w:sz w:val="24"/>
          <w:szCs w:val="24"/>
          <w:lang w:val="vi-VN"/>
        </w:rPr>
        <w:t>199 Nguyễn Hoàng</w:t>
      </w:r>
      <w:r w:rsidRPr="00D616AC">
        <w:rPr>
          <w:rFonts w:ascii="Times New Roman" w:hAnsi="Times New Roman"/>
          <w:sz w:val="24"/>
          <w:szCs w:val="24"/>
          <w:lang w:val="vi-VN"/>
        </w:rPr>
        <w:t>, Phườ</w:t>
      </w:r>
      <w:r w:rsidR="00081973" w:rsidRPr="00D616AC">
        <w:rPr>
          <w:rFonts w:ascii="Times New Roman" w:hAnsi="Times New Roman"/>
          <w:sz w:val="24"/>
          <w:szCs w:val="24"/>
          <w:lang w:val="vi-VN"/>
        </w:rPr>
        <w:t>ng An</w:t>
      </w:r>
      <w:r w:rsidR="00081973" w:rsidRPr="00205D84">
        <w:rPr>
          <w:rFonts w:ascii="Times New Roman" w:hAnsi="Times New Roman"/>
          <w:sz w:val="24"/>
          <w:szCs w:val="24"/>
          <w:lang w:val="vi-VN"/>
        </w:rPr>
        <w:t xml:space="preserve"> Phú</w:t>
      </w:r>
      <w:r w:rsidRPr="00D616AC">
        <w:rPr>
          <w:rFonts w:ascii="Times New Roman" w:hAnsi="Times New Roman"/>
          <w:sz w:val="24"/>
          <w:szCs w:val="24"/>
          <w:lang w:val="vi-VN"/>
        </w:rPr>
        <w:t>, Quậ</w:t>
      </w:r>
      <w:r w:rsidR="00081973" w:rsidRPr="00D616AC">
        <w:rPr>
          <w:rFonts w:ascii="Times New Roman" w:hAnsi="Times New Roman"/>
          <w:sz w:val="24"/>
          <w:szCs w:val="24"/>
          <w:lang w:val="vi-VN"/>
        </w:rPr>
        <w:t xml:space="preserve">n </w:t>
      </w:r>
      <w:r w:rsidR="00081973" w:rsidRPr="00205D84">
        <w:rPr>
          <w:rFonts w:ascii="Times New Roman" w:hAnsi="Times New Roman"/>
          <w:sz w:val="24"/>
          <w:szCs w:val="24"/>
          <w:lang w:val="vi-VN"/>
        </w:rPr>
        <w:t>2</w:t>
      </w:r>
      <w:r w:rsidR="002B795F" w:rsidRPr="00D616AC">
        <w:rPr>
          <w:rFonts w:ascii="Times New Roman" w:hAnsi="Times New Roman"/>
          <w:sz w:val="24"/>
          <w:szCs w:val="24"/>
          <w:lang w:val="vi-VN"/>
        </w:rPr>
        <w:t>, TP.HCM</w:t>
      </w:r>
    </w:p>
    <w:p w14:paraId="5D728FB9" w14:textId="79C49E5C" w:rsidR="00081973" w:rsidRPr="00205D84" w:rsidRDefault="00081973" w:rsidP="005738E3">
      <w:pPr>
        <w:numPr>
          <w:ilvl w:val="2"/>
          <w:numId w:val="7"/>
        </w:numPr>
        <w:spacing w:after="0" w:line="288" w:lineRule="auto"/>
        <w:ind w:left="709" w:hanging="283"/>
        <w:jc w:val="both"/>
        <w:rPr>
          <w:rFonts w:ascii="Times New Roman" w:hAnsi="Times New Roman"/>
          <w:sz w:val="24"/>
          <w:szCs w:val="24"/>
        </w:rPr>
      </w:pPr>
      <w:r w:rsidRPr="00205D84">
        <w:rPr>
          <w:rFonts w:ascii="Times New Roman" w:hAnsi="Times New Roman"/>
          <w:sz w:val="24"/>
          <w:szCs w:val="24"/>
        </w:rPr>
        <w:t>Mã</w:t>
      </w:r>
      <w:r w:rsidRPr="00205D84">
        <w:rPr>
          <w:rFonts w:ascii="Times New Roman" w:hAnsi="Times New Roman"/>
          <w:sz w:val="24"/>
          <w:szCs w:val="24"/>
          <w:lang w:val="vi-VN"/>
        </w:rPr>
        <w:t xml:space="preserve"> số thuế</w:t>
      </w:r>
      <w:r w:rsidRPr="00205D84">
        <w:rPr>
          <w:rFonts w:ascii="Times New Roman" w:hAnsi="Times New Roman"/>
          <w:sz w:val="24"/>
          <w:szCs w:val="24"/>
          <w:lang w:val="vi-VN"/>
        </w:rPr>
        <w:tab/>
        <w:t>: 0315139421</w:t>
      </w:r>
    </w:p>
    <w:p w14:paraId="030D318D" w14:textId="2702E789" w:rsidR="005738E3" w:rsidRPr="00205D84" w:rsidRDefault="005738E3" w:rsidP="005738E3">
      <w:pPr>
        <w:numPr>
          <w:ilvl w:val="2"/>
          <w:numId w:val="7"/>
        </w:numPr>
        <w:spacing w:after="0" w:line="288" w:lineRule="auto"/>
        <w:ind w:left="709" w:hanging="283"/>
        <w:jc w:val="both"/>
        <w:rPr>
          <w:rFonts w:ascii="Times New Roman" w:hAnsi="Times New Roman"/>
          <w:sz w:val="24"/>
          <w:szCs w:val="24"/>
        </w:rPr>
      </w:pPr>
      <w:r w:rsidRPr="00205D84">
        <w:rPr>
          <w:rFonts w:ascii="Times New Roman" w:hAnsi="Times New Roman"/>
          <w:sz w:val="24"/>
          <w:szCs w:val="24"/>
        </w:rPr>
        <w:t>Điện thoạ</w:t>
      </w:r>
      <w:r w:rsidR="00081973" w:rsidRPr="00205D84">
        <w:rPr>
          <w:rFonts w:ascii="Times New Roman" w:hAnsi="Times New Roman"/>
          <w:sz w:val="24"/>
          <w:szCs w:val="24"/>
        </w:rPr>
        <w:t>i</w:t>
      </w:r>
      <w:r w:rsidR="00081973" w:rsidRPr="00205D84">
        <w:rPr>
          <w:rFonts w:ascii="Times New Roman" w:hAnsi="Times New Roman"/>
          <w:sz w:val="24"/>
          <w:szCs w:val="24"/>
        </w:rPr>
        <w:tab/>
        <w:t xml:space="preserve">: </w:t>
      </w:r>
      <w:r w:rsidR="00EA42E6" w:rsidRPr="00205D84">
        <w:rPr>
          <w:rFonts w:ascii="Times New Roman" w:hAnsi="Times New Roman"/>
          <w:sz w:val="24"/>
          <w:szCs w:val="24"/>
          <w:lang w:val="vi-VN"/>
        </w:rPr>
        <w:t>0911 08 1010</w:t>
      </w:r>
      <w:r w:rsidRPr="00205D84">
        <w:rPr>
          <w:rFonts w:ascii="Times New Roman" w:hAnsi="Times New Roman"/>
          <w:sz w:val="24"/>
          <w:szCs w:val="24"/>
        </w:rPr>
        <w:t xml:space="preserve">                         </w:t>
      </w:r>
      <w:r w:rsidR="004457E0" w:rsidRPr="00205D84">
        <w:rPr>
          <w:rFonts w:ascii="Times New Roman" w:hAnsi="Times New Roman"/>
          <w:sz w:val="24"/>
          <w:szCs w:val="24"/>
        </w:rPr>
        <w:tab/>
      </w:r>
    </w:p>
    <w:p w14:paraId="5CB2A032" w14:textId="44BDC839" w:rsidR="009618BC" w:rsidRDefault="006E5F84" w:rsidP="009618BC">
      <w:pPr>
        <w:numPr>
          <w:ilvl w:val="2"/>
          <w:numId w:val="7"/>
        </w:numPr>
        <w:spacing w:after="0" w:line="288" w:lineRule="auto"/>
        <w:ind w:left="709" w:hanging="283"/>
        <w:jc w:val="both"/>
        <w:rPr>
          <w:rFonts w:ascii="Times New Roman" w:hAnsi="Times New Roman"/>
          <w:sz w:val="24"/>
          <w:szCs w:val="24"/>
        </w:rPr>
      </w:pPr>
      <w:r w:rsidRPr="00205D84">
        <w:rPr>
          <w:rFonts w:ascii="Times New Roman" w:hAnsi="Times New Roman"/>
          <w:sz w:val="24"/>
          <w:szCs w:val="24"/>
        </w:rPr>
        <w:t>Website</w:t>
      </w:r>
      <w:r w:rsidRPr="00205D84">
        <w:rPr>
          <w:rFonts w:ascii="Times New Roman" w:hAnsi="Times New Roman"/>
          <w:sz w:val="24"/>
          <w:szCs w:val="24"/>
        </w:rPr>
        <w:tab/>
      </w:r>
      <w:r w:rsidR="004457E0" w:rsidRPr="00205D84">
        <w:rPr>
          <w:rFonts w:ascii="Times New Roman" w:hAnsi="Times New Roman"/>
          <w:sz w:val="24"/>
          <w:szCs w:val="24"/>
        </w:rPr>
        <w:t xml:space="preserve">: </w:t>
      </w:r>
      <w:hyperlink r:id="rId9" w:history="1">
        <w:r w:rsidR="00081973" w:rsidRPr="00205D84">
          <w:rPr>
            <w:rStyle w:val="Hyperlink"/>
            <w:rFonts w:ascii="Times New Roman" w:hAnsi="Times New Roman"/>
            <w:sz w:val="24"/>
            <w:szCs w:val="24"/>
          </w:rPr>
          <w:t>www.p</w:t>
        </w:r>
        <w:r w:rsidR="00081973" w:rsidRPr="00205D84">
          <w:rPr>
            <w:rStyle w:val="Hyperlink"/>
            <w:rFonts w:ascii="Times New Roman" w:hAnsi="Times New Roman"/>
            <w:sz w:val="24"/>
            <w:szCs w:val="24"/>
            <w:lang w:val="vi-VN"/>
          </w:rPr>
          <w:t>10.</w:t>
        </w:r>
        <w:r w:rsidR="00081973" w:rsidRPr="00205D84">
          <w:rPr>
            <w:rStyle w:val="Hyperlink"/>
            <w:rFonts w:ascii="Times New Roman" w:hAnsi="Times New Roman"/>
            <w:sz w:val="24"/>
            <w:szCs w:val="24"/>
          </w:rPr>
          <w:t>com.vn</w:t>
        </w:r>
      </w:hyperlink>
      <w:r w:rsidR="004457E0" w:rsidRPr="00205D84">
        <w:rPr>
          <w:rFonts w:ascii="Times New Roman" w:hAnsi="Times New Roman"/>
          <w:sz w:val="24"/>
          <w:szCs w:val="24"/>
        </w:rPr>
        <w:tab/>
        <w:t xml:space="preserve">  </w:t>
      </w:r>
      <w:r w:rsidR="00081973" w:rsidRPr="00205D84">
        <w:rPr>
          <w:rFonts w:ascii="Times New Roman" w:hAnsi="Times New Roman"/>
          <w:sz w:val="24"/>
          <w:szCs w:val="24"/>
        </w:rPr>
        <w:t xml:space="preserve">    </w:t>
      </w:r>
      <w:r w:rsidR="00081973" w:rsidRPr="00205D84">
        <w:rPr>
          <w:rFonts w:ascii="Times New Roman" w:hAnsi="Times New Roman"/>
          <w:sz w:val="24"/>
          <w:szCs w:val="24"/>
        </w:rPr>
        <w:tab/>
        <w:t xml:space="preserve">Email : </w:t>
      </w:r>
      <w:hyperlink r:id="rId10" w:history="1">
        <w:r w:rsidR="009618BC" w:rsidRPr="001002F1">
          <w:rPr>
            <w:rStyle w:val="Hyperlink"/>
            <w:rFonts w:ascii="Times New Roman" w:hAnsi="Times New Roman"/>
            <w:sz w:val="24"/>
            <w:szCs w:val="24"/>
          </w:rPr>
          <w:t>info</w:t>
        </w:r>
        <w:r w:rsidR="009618BC" w:rsidRPr="001002F1">
          <w:rPr>
            <w:rStyle w:val="Hyperlink"/>
            <w:rFonts w:ascii="Times New Roman" w:hAnsi="Times New Roman"/>
            <w:sz w:val="24"/>
            <w:szCs w:val="24"/>
            <w:lang w:val="vi-VN"/>
          </w:rPr>
          <w:t>@p10.com.vn</w:t>
        </w:r>
      </w:hyperlink>
    </w:p>
    <w:p w14:paraId="0FDC93B9" w14:textId="512E5A77" w:rsidR="00171A0D" w:rsidRDefault="005738E3" w:rsidP="009618BC">
      <w:pPr>
        <w:numPr>
          <w:ilvl w:val="2"/>
          <w:numId w:val="7"/>
        </w:numPr>
        <w:spacing w:after="0" w:line="288" w:lineRule="auto"/>
        <w:ind w:left="709" w:hanging="283"/>
        <w:jc w:val="both"/>
        <w:rPr>
          <w:rFonts w:ascii="Times New Roman" w:hAnsi="Times New Roman"/>
          <w:sz w:val="24"/>
          <w:szCs w:val="24"/>
        </w:rPr>
      </w:pPr>
      <w:r w:rsidRPr="009618BC">
        <w:rPr>
          <w:rFonts w:ascii="Times New Roman" w:hAnsi="Times New Roman"/>
          <w:sz w:val="24"/>
          <w:szCs w:val="24"/>
        </w:rPr>
        <w:t>Số TK</w:t>
      </w:r>
      <w:r w:rsidRPr="009618BC">
        <w:rPr>
          <w:rFonts w:ascii="Times New Roman" w:hAnsi="Times New Roman"/>
          <w:sz w:val="24"/>
          <w:szCs w:val="24"/>
        </w:rPr>
        <w:tab/>
      </w:r>
      <w:r w:rsidRPr="009618BC">
        <w:rPr>
          <w:rFonts w:ascii="Times New Roman" w:hAnsi="Times New Roman"/>
          <w:sz w:val="24"/>
          <w:szCs w:val="24"/>
        </w:rPr>
        <w:tab/>
        <w:t xml:space="preserve">: </w:t>
      </w:r>
      <w:r w:rsidR="009618BC" w:rsidRPr="009618BC">
        <w:rPr>
          <w:rFonts w:ascii="Times New Roman" w:hAnsi="Times New Roman"/>
          <w:sz w:val="24"/>
          <w:szCs w:val="24"/>
          <w:lang w:val="vi-VN"/>
        </w:rPr>
        <w:t>167095186</w:t>
      </w:r>
      <w:r w:rsidR="009618BC" w:rsidRPr="009618BC">
        <w:rPr>
          <w:rFonts w:ascii="Times New Roman" w:hAnsi="Times New Roman"/>
          <w:sz w:val="24"/>
          <w:szCs w:val="24"/>
        </w:rPr>
        <w:t xml:space="preserve"> </w:t>
      </w:r>
      <w:r w:rsidR="00EA42E6" w:rsidRPr="009618BC">
        <w:rPr>
          <w:rFonts w:ascii="Times New Roman" w:hAnsi="Times New Roman"/>
          <w:sz w:val="24"/>
          <w:szCs w:val="24"/>
          <w:lang w:val="vi-VN"/>
        </w:rPr>
        <w:t>tạ</w:t>
      </w:r>
      <w:r w:rsidR="00581FC0" w:rsidRPr="009618BC">
        <w:rPr>
          <w:rFonts w:ascii="Times New Roman" w:hAnsi="Times New Roman"/>
          <w:sz w:val="24"/>
          <w:szCs w:val="24"/>
          <w:lang w:val="vi-VN"/>
        </w:rPr>
        <w:t xml:space="preserve">i </w:t>
      </w:r>
      <w:r w:rsidR="009618BC" w:rsidRPr="009618BC">
        <w:rPr>
          <w:rFonts w:ascii="Times New Roman" w:hAnsi="Times New Roman"/>
          <w:sz w:val="24"/>
          <w:szCs w:val="24"/>
          <w:lang w:val="vi-VN"/>
        </w:rPr>
        <w:t>Ngân hàng TMCP Việt Nam Thịnh Vượ</w:t>
      </w:r>
      <w:r w:rsidR="00171A0D">
        <w:rPr>
          <w:rFonts w:ascii="Times New Roman" w:hAnsi="Times New Roman"/>
          <w:sz w:val="24"/>
          <w:szCs w:val="24"/>
          <w:lang w:val="vi-VN"/>
        </w:rPr>
        <w:t>ng (VPBank)-</w:t>
      </w:r>
      <w:r w:rsidR="00171A0D">
        <w:rPr>
          <w:rFonts w:ascii="Times New Roman" w:hAnsi="Times New Roman"/>
          <w:sz w:val="24"/>
          <w:szCs w:val="24"/>
        </w:rPr>
        <w:t>Chi nhánh-</w:t>
      </w:r>
      <w:r w:rsidR="00171A0D">
        <w:rPr>
          <w:rFonts w:ascii="Times New Roman" w:hAnsi="Times New Roman"/>
          <w:sz w:val="24"/>
          <w:szCs w:val="24"/>
          <w:lang w:val="vi-VN"/>
        </w:rPr>
        <w:t xml:space="preserve"> </w:t>
      </w:r>
      <w:r w:rsidR="00171A0D">
        <w:rPr>
          <w:rFonts w:ascii="Times New Roman" w:hAnsi="Times New Roman"/>
          <w:sz w:val="24"/>
          <w:szCs w:val="24"/>
        </w:rPr>
        <w:t>Q</w:t>
      </w:r>
      <w:r w:rsidR="009618BC" w:rsidRPr="009618BC">
        <w:rPr>
          <w:rFonts w:ascii="Times New Roman" w:hAnsi="Times New Roman"/>
          <w:sz w:val="24"/>
          <w:szCs w:val="24"/>
          <w:lang w:val="vi-VN"/>
        </w:rPr>
        <w:t>uận 2</w:t>
      </w:r>
    </w:p>
    <w:p w14:paraId="2C6C8D79" w14:textId="5F598AF9" w:rsidR="005738E3" w:rsidRPr="009618BC" w:rsidRDefault="00ED73FD" w:rsidP="00ED73FD">
      <w:pPr>
        <w:spacing w:after="0" w:line="288" w:lineRule="auto"/>
        <w:ind w:firstLine="357"/>
        <w:jc w:val="both"/>
        <w:rPr>
          <w:rFonts w:ascii="Times New Roman" w:hAnsi="Times New Roman"/>
          <w:sz w:val="24"/>
          <w:szCs w:val="24"/>
        </w:rPr>
      </w:pPr>
      <w:r>
        <w:rPr>
          <w:rFonts w:ascii="Times New Roman" w:hAnsi="Times New Roman"/>
          <w:b/>
          <w:color w:val="000000"/>
          <w:sz w:val="24"/>
          <w:szCs w:val="24"/>
          <w:u w:val="single"/>
        </w:rPr>
        <w:t>BÊN B</w:t>
      </w:r>
      <w:r w:rsidR="005738E3" w:rsidRPr="009618BC">
        <w:rPr>
          <w:rFonts w:ascii="Times New Roman" w:hAnsi="Times New Roman"/>
          <w:b/>
          <w:color w:val="000000"/>
          <w:sz w:val="24"/>
          <w:szCs w:val="24"/>
          <w:u w:val="single"/>
        </w:rPr>
        <w:t>:</w:t>
      </w:r>
    </w:p>
    <w:p w14:paraId="5B7C1C5E" w14:textId="05FC9EFB" w:rsidR="005738E3" w:rsidRPr="00205D84" w:rsidRDefault="005738E3" w:rsidP="005738E3">
      <w:pPr>
        <w:numPr>
          <w:ilvl w:val="0"/>
          <w:numId w:val="1"/>
        </w:numPr>
        <w:tabs>
          <w:tab w:val="clear" w:pos="729"/>
        </w:tabs>
        <w:spacing w:after="0"/>
        <w:ind w:left="714" w:hanging="357"/>
        <w:rPr>
          <w:rFonts w:ascii="Times New Roman" w:hAnsi="Times New Roman"/>
          <w:color w:val="000000"/>
          <w:sz w:val="24"/>
          <w:szCs w:val="24"/>
          <w:lang w:val="pt-BR"/>
        </w:rPr>
      </w:pPr>
      <w:r w:rsidRPr="00205D84">
        <w:rPr>
          <w:rFonts w:ascii="Times New Roman" w:hAnsi="Times New Roman"/>
          <w:color w:val="000000"/>
          <w:sz w:val="24"/>
          <w:szCs w:val="24"/>
          <w:lang w:val="pt-BR"/>
        </w:rPr>
        <w:t>Họ và tên</w:t>
      </w:r>
      <w:r w:rsidRPr="00205D84">
        <w:rPr>
          <w:rFonts w:ascii="Times New Roman" w:hAnsi="Times New Roman"/>
          <w:color w:val="000000"/>
          <w:sz w:val="24"/>
          <w:szCs w:val="24"/>
          <w:lang w:val="pt-BR"/>
        </w:rPr>
        <w:tab/>
        <w:t>: _______</w:t>
      </w:r>
      <w:r w:rsidR="00D10637" w:rsidRPr="00205D84">
        <w:rPr>
          <w:rFonts w:ascii="Times New Roman" w:hAnsi="Times New Roman"/>
          <w:color w:val="000000"/>
          <w:sz w:val="24"/>
          <w:szCs w:val="24"/>
          <w:lang w:val="pt-BR"/>
        </w:rPr>
        <w:t>_______________________</w:t>
      </w:r>
      <w:r w:rsidRPr="00205D84">
        <w:rPr>
          <w:rFonts w:ascii="Times New Roman" w:hAnsi="Times New Roman"/>
          <w:color w:val="000000"/>
          <w:sz w:val="24"/>
          <w:szCs w:val="24"/>
          <w:lang w:val="pt-BR"/>
        </w:rPr>
        <w:t xml:space="preserve">    Sinh ngày : ___/_____/_____</w:t>
      </w:r>
    </w:p>
    <w:p w14:paraId="435931F1" w14:textId="314C73D3" w:rsidR="005738E3" w:rsidRPr="00205D84" w:rsidRDefault="00D10637" w:rsidP="005738E3">
      <w:pPr>
        <w:numPr>
          <w:ilvl w:val="0"/>
          <w:numId w:val="1"/>
        </w:numPr>
        <w:tabs>
          <w:tab w:val="clear" w:pos="729"/>
        </w:tabs>
        <w:spacing w:after="0"/>
        <w:ind w:left="714" w:hanging="357"/>
        <w:rPr>
          <w:rFonts w:ascii="Times New Roman" w:hAnsi="Times New Roman"/>
          <w:color w:val="000000"/>
          <w:sz w:val="24"/>
          <w:szCs w:val="24"/>
          <w:lang w:val="pt-BR"/>
        </w:rPr>
      </w:pPr>
      <w:r w:rsidRPr="00205D84">
        <w:rPr>
          <w:rFonts w:ascii="Times New Roman" w:hAnsi="Times New Roman"/>
          <w:color w:val="000000"/>
          <w:sz w:val="24"/>
          <w:szCs w:val="24"/>
          <w:lang w:val="pt-BR"/>
        </w:rPr>
        <w:t>CMND</w:t>
      </w:r>
      <w:r w:rsidRPr="00205D84">
        <w:rPr>
          <w:rFonts w:ascii="Times New Roman" w:hAnsi="Times New Roman"/>
          <w:color w:val="000000"/>
          <w:sz w:val="24"/>
          <w:szCs w:val="24"/>
          <w:lang w:val="pt-BR"/>
        </w:rPr>
        <w:tab/>
      </w:r>
      <w:r w:rsidRPr="00205D84">
        <w:rPr>
          <w:rFonts w:ascii="Times New Roman" w:hAnsi="Times New Roman"/>
          <w:color w:val="000000"/>
          <w:sz w:val="24"/>
          <w:szCs w:val="24"/>
          <w:lang w:val="pt-BR"/>
        </w:rPr>
        <w:tab/>
        <w:t>: ____________</w:t>
      </w:r>
      <w:r w:rsidR="0046473E" w:rsidRPr="00205D84">
        <w:rPr>
          <w:rFonts w:ascii="Times New Roman" w:hAnsi="Times New Roman"/>
          <w:color w:val="000000"/>
          <w:sz w:val="24"/>
          <w:szCs w:val="24"/>
          <w:lang w:val="pt-BR"/>
        </w:rPr>
        <w:t>____</w:t>
      </w:r>
      <w:r w:rsidR="005738E3" w:rsidRPr="00205D84">
        <w:rPr>
          <w:rFonts w:ascii="Times New Roman" w:hAnsi="Times New Roman"/>
          <w:color w:val="000000"/>
          <w:sz w:val="24"/>
          <w:szCs w:val="24"/>
          <w:lang w:val="pt-BR"/>
        </w:rPr>
        <w:t>Ngày cấ</w:t>
      </w:r>
      <w:r w:rsidR="0046473E">
        <w:rPr>
          <w:rFonts w:ascii="Times New Roman" w:hAnsi="Times New Roman"/>
          <w:color w:val="000000"/>
          <w:sz w:val="24"/>
          <w:szCs w:val="24"/>
          <w:lang w:val="pt-BR"/>
        </w:rPr>
        <w:t>p: ___/___/__</w:t>
      </w:r>
      <w:r w:rsidR="005738E3" w:rsidRPr="00205D84">
        <w:rPr>
          <w:rFonts w:ascii="Times New Roman" w:hAnsi="Times New Roman"/>
          <w:color w:val="000000"/>
          <w:sz w:val="24"/>
          <w:szCs w:val="24"/>
          <w:lang w:val="pt-BR"/>
        </w:rPr>
        <w:t>_   Nơi cấp: CA.__________</w:t>
      </w:r>
    </w:p>
    <w:p w14:paraId="4FDDC4B0" w14:textId="2202CDC5" w:rsidR="005738E3" w:rsidRPr="00205D84" w:rsidRDefault="005738E3" w:rsidP="005738E3">
      <w:pPr>
        <w:numPr>
          <w:ilvl w:val="0"/>
          <w:numId w:val="1"/>
        </w:numPr>
        <w:tabs>
          <w:tab w:val="clear" w:pos="729"/>
        </w:tabs>
        <w:spacing w:after="0"/>
        <w:ind w:left="714" w:hanging="357"/>
        <w:rPr>
          <w:rFonts w:ascii="Times New Roman" w:hAnsi="Times New Roman"/>
          <w:color w:val="000000"/>
          <w:sz w:val="24"/>
          <w:szCs w:val="24"/>
          <w:lang w:val="pt-BR"/>
        </w:rPr>
      </w:pPr>
      <w:r w:rsidRPr="00205D84">
        <w:rPr>
          <w:rFonts w:ascii="Times New Roman" w:hAnsi="Times New Roman"/>
          <w:color w:val="000000"/>
          <w:sz w:val="24"/>
          <w:szCs w:val="24"/>
          <w:lang w:val="pt-BR"/>
        </w:rPr>
        <w:t>Địa chỉ TT</w:t>
      </w:r>
      <w:r w:rsidRPr="00205D84">
        <w:rPr>
          <w:rFonts w:ascii="Times New Roman" w:hAnsi="Times New Roman"/>
          <w:color w:val="000000"/>
          <w:sz w:val="24"/>
          <w:szCs w:val="24"/>
          <w:lang w:val="pt-BR"/>
        </w:rPr>
        <w:tab/>
        <w:t>: ________________________________</w:t>
      </w:r>
      <w:r w:rsidR="00D10637" w:rsidRPr="00205D84">
        <w:rPr>
          <w:rFonts w:ascii="Times New Roman" w:hAnsi="Times New Roman"/>
          <w:color w:val="000000"/>
          <w:sz w:val="24"/>
          <w:szCs w:val="24"/>
          <w:lang w:val="pt-BR"/>
        </w:rPr>
        <w:t>________________________</w:t>
      </w:r>
    </w:p>
    <w:p w14:paraId="09CF817C" w14:textId="0CB2F10F" w:rsidR="005738E3" w:rsidRPr="00205D84" w:rsidRDefault="005738E3" w:rsidP="005738E3">
      <w:pPr>
        <w:numPr>
          <w:ilvl w:val="0"/>
          <w:numId w:val="1"/>
        </w:numPr>
        <w:tabs>
          <w:tab w:val="clear" w:pos="729"/>
        </w:tabs>
        <w:spacing w:after="0"/>
        <w:ind w:left="714" w:hanging="357"/>
        <w:rPr>
          <w:rFonts w:ascii="Times New Roman" w:hAnsi="Times New Roman"/>
          <w:color w:val="000000"/>
          <w:sz w:val="24"/>
          <w:szCs w:val="24"/>
          <w:lang w:val="pt-BR"/>
        </w:rPr>
      </w:pPr>
      <w:r w:rsidRPr="00205D84">
        <w:rPr>
          <w:rFonts w:ascii="Times New Roman" w:hAnsi="Times New Roman"/>
          <w:color w:val="000000"/>
          <w:sz w:val="24"/>
          <w:szCs w:val="24"/>
          <w:lang w:val="pt-BR"/>
        </w:rPr>
        <w:t>Địa chỉ LL</w:t>
      </w:r>
      <w:r w:rsidRPr="00205D84">
        <w:rPr>
          <w:rFonts w:ascii="Times New Roman" w:hAnsi="Times New Roman"/>
          <w:color w:val="000000"/>
          <w:sz w:val="24"/>
          <w:szCs w:val="24"/>
          <w:lang w:val="pt-BR"/>
        </w:rPr>
        <w:tab/>
        <w:t>: ________________________________</w:t>
      </w:r>
      <w:r w:rsidR="00D10637" w:rsidRPr="00205D84">
        <w:rPr>
          <w:rFonts w:ascii="Times New Roman" w:hAnsi="Times New Roman"/>
          <w:color w:val="000000"/>
          <w:sz w:val="24"/>
          <w:szCs w:val="24"/>
          <w:lang w:val="pt-BR"/>
        </w:rPr>
        <w:t>________________________</w:t>
      </w:r>
    </w:p>
    <w:p w14:paraId="446E3FF0" w14:textId="05FC14BD" w:rsidR="00766584" w:rsidRPr="00D12D3E" w:rsidRDefault="005738E3" w:rsidP="00D318F2">
      <w:pPr>
        <w:numPr>
          <w:ilvl w:val="0"/>
          <w:numId w:val="1"/>
        </w:numPr>
        <w:tabs>
          <w:tab w:val="clear" w:pos="729"/>
        </w:tabs>
        <w:spacing w:after="0"/>
        <w:ind w:left="714" w:hanging="357"/>
        <w:rPr>
          <w:rFonts w:ascii="Times New Roman" w:hAnsi="Times New Roman"/>
          <w:color w:val="000000"/>
          <w:sz w:val="24"/>
          <w:szCs w:val="24"/>
        </w:rPr>
      </w:pPr>
      <w:r w:rsidRPr="00205D84">
        <w:rPr>
          <w:rFonts w:ascii="Times New Roman" w:hAnsi="Times New Roman"/>
          <w:color w:val="000000"/>
          <w:sz w:val="24"/>
          <w:szCs w:val="24"/>
          <w:lang w:val="pt-BR"/>
        </w:rPr>
        <w:t>Số điện thoại</w:t>
      </w:r>
      <w:r w:rsidRPr="00205D84">
        <w:rPr>
          <w:rFonts w:ascii="Times New Roman" w:hAnsi="Times New Roman"/>
          <w:color w:val="000000"/>
          <w:sz w:val="24"/>
          <w:szCs w:val="24"/>
          <w:lang w:val="pt-BR"/>
        </w:rPr>
        <w:tab/>
      </w:r>
      <w:r w:rsidRPr="00205D84">
        <w:rPr>
          <w:rFonts w:ascii="Times New Roman" w:hAnsi="Times New Roman"/>
          <w:color w:val="000000"/>
          <w:sz w:val="24"/>
          <w:szCs w:val="24"/>
        </w:rPr>
        <w:t xml:space="preserve">: </w:t>
      </w:r>
      <w:r w:rsidRPr="00205D84">
        <w:rPr>
          <w:rFonts w:ascii="Times New Roman" w:hAnsi="Times New Roman"/>
          <w:color w:val="000000"/>
          <w:sz w:val="24"/>
          <w:szCs w:val="24"/>
          <w:lang w:val="pt-BR"/>
        </w:rPr>
        <w:t>____________________________ Email</w:t>
      </w:r>
      <w:r w:rsidR="00D10637" w:rsidRPr="00205D84">
        <w:rPr>
          <w:rFonts w:ascii="Times New Roman" w:hAnsi="Times New Roman"/>
          <w:color w:val="000000"/>
          <w:sz w:val="24"/>
          <w:szCs w:val="24"/>
          <w:lang w:val="pt-BR"/>
        </w:rPr>
        <w:t>: _____________________</w:t>
      </w:r>
      <w:r w:rsidR="00D10637" w:rsidRPr="00205D84">
        <w:rPr>
          <w:rFonts w:ascii="Times New Roman" w:hAnsi="Times New Roman"/>
          <w:color w:val="000000"/>
          <w:sz w:val="24"/>
          <w:szCs w:val="24"/>
          <w:lang w:val="vi-VN"/>
        </w:rPr>
        <w:t xml:space="preserve"> </w:t>
      </w:r>
    </w:p>
    <w:p w14:paraId="32B4498A" w14:textId="77777777" w:rsidR="00D12D3E" w:rsidRPr="00D318F2" w:rsidRDefault="00D12D3E" w:rsidP="00D12D3E">
      <w:pPr>
        <w:spacing w:after="0"/>
        <w:ind w:left="714"/>
        <w:rPr>
          <w:rFonts w:ascii="Times New Roman" w:hAnsi="Times New Roman"/>
          <w:color w:val="000000"/>
          <w:sz w:val="24"/>
          <w:szCs w:val="24"/>
        </w:rPr>
      </w:pPr>
    </w:p>
    <w:p w14:paraId="47693DD0" w14:textId="7EF6F4CD" w:rsidR="005738E3" w:rsidRPr="00205D84" w:rsidRDefault="005738E3" w:rsidP="00766584">
      <w:pPr>
        <w:pStyle w:val="ColorfulList-Accent11"/>
        <w:numPr>
          <w:ilvl w:val="0"/>
          <w:numId w:val="9"/>
        </w:numPr>
        <w:tabs>
          <w:tab w:val="left" w:pos="426"/>
        </w:tabs>
        <w:spacing w:after="0" w:line="360" w:lineRule="auto"/>
        <w:rPr>
          <w:rFonts w:ascii="Times New Roman" w:hAnsi="Times New Roman"/>
          <w:b/>
          <w:color w:val="000000"/>
          <w:sz w:val="24"/>
          <w:szCs w:val="24"/>
        </w:rPr>
      </w:pPr>
      <w:r w:rsidRPr="00205D84">
        <w:rPr>
          <w:rFonts w:ascii="Times New Roman" w:hAnsi="Times New Roman"/>
          <w:b/>
          <w:color w:val="000000"/>
          <w:sz w:val="24"/>
          <w:szCs w:val="24"/>
        </w:rPr>
        <w:t>NỘI DUNG:</w:t>
      </w:r>
    </w:p>
    <w:p w14:paraId="48256674" w14:textId="64791F16" w:rsidR="00D12D3E" w:rsidRPr="00AC6C7E" w:rsidRDefault="005738E3" w:rsidP="00AC6C7E">
      <w:pPr>
        <w:spacing w:after="0" w:line="360" w:lineRule="auto"/>
        <w:ind w:right="227"/>
        <w:rPr>
          <w:rFonts w:ascii="Times New Roman" w:hAnsi="Times New Roman"/>
          <w:color w:val="000000"/>
          <w:sz w:val="24"/>
          <w:szCs w:val="24"/>
          <w:lang w:val="vi-VN"/>
        </w:rPr>
      </w:pPr>
      <w:r w:rsidRPr="00205D84">
        <w:rPr>
          <w:rFonts w:ascii="Times New Roman" w:hAnsi="Times New Roman"/>
          <w:color w:val="000000"/>
          <w:sz w:val="24"/>
          <w:szCs w:val="24"/>
        </w:rPr>
        <w:t>Sau khi xem xét, tìm hiểu thông tin về bất động sả</w:t>
      </w:r>
      <w:r w:rsidR="003877E0">
        <w:rPr>
          <w:rFonts w:ascii="Times New Roman" w:hAnsi="Times New Roman"/>
          <w:color w:val="000000"/>
          <w:sz w:val="24"/>
          <w:szCs w:val="24"/>
        </w:rPr>
        <w:t xml:space="preserve">n, </w:t>
      </w:r>
      <w:r w:rsidRPr="00205D84">
        <w:rPr>
          <w:rFonts w:ascii="Times New Roman" w:hAnsi="Times New Roman"/>
          <w:color w:val="000000"/>
          <w:sz w:val="24"/>
          <w:szCs w:val="24"/>
        </w:rPr>
        <w:t>căn cứ vào nhu cầu của các Bên, Bên A đồng ý nhậ</w:t>
      </w:r>
      <w:r w:rsidR="00EA1490" w:rsidRPr="00205D84">
        <w:rPr>
          <w:rFonts w:ascii="Times New Roman" w:hAnsi="Times New Roman"/>
          <w:color w:val="000000"/>
          <w:sz w:val="24"/>
          <w:szCs w:val="24"/>
        </w:rPr>
        <w:t>n và Bên B</w:t>
      </w:r>
      <w:r w:rsidRPr="00205D84">
        <w:rPr>
          <w:rFonts w:ascii="Times New Roman" w:hAnsi="Times New Roman"/>
          <w:color w:val="000000"/>
          <w:sz w:val="24"/>
          <w:szCs w:val="24"/>
        </w:rPr>
        <w:t xml:space="preserve"> đồng ý</w:t>
      </w:r>
      <w:r w:rsidR="00AC6C7E">
        <w:rPr>
          <w:rFonts w:ascii="Times New Roman" w:hAnsi="Times New Roman"/>
          <w:color w:val="000000"/>
          <w:sz w:val="24"/>
          <w:szCs w:val="24"/>
          <w:lang w:val="vi-VN"/>
        </w:rPr>
        <w:t xml:space="preserve"> giữ chỗ ưu tiên sản phẩm thuộc dự án </w:t>
      </w:r>
      <w:r w:rsidR="00AC6C7E" w:rsidRPr="00AC6C7E">
        <w:rPr>
          <w:rFonts w:ascii="Times New Roman" w:hAnsi="Times New Roman"/>
          <w:b/>
          <w:color w:val="000000"/>
          <w:sz w:val="24"/>
          <w:szCs w:val="24"/>
          <w:lang w:val="vi-VN"/>
        </w:rPr>
        <w:t xml:space="preserve">Metro Star </w:t>
      </w:r>
      <w:r w:rsidR="00AC6C7E">
        <w:rPr>
          <w:rFonts w:ascii="Times New Roman" w:hAnsi="Times New Roman"/>
          <w:b/>
          <w:color w:val="000000"/>
          <w:sz w:val="24"/>
          <w:szCs w:val="24"/>
          <w:lang w:val="vi-VN"/>
        </w:rPr>
        <w:t>tại số 360 Xa Lộ Hà Nội, Phường Phước Long A, Quận 9</w:t>
      </w:r>
      <w:r w:rsidR="00AC6C7E">
        <w:rPr>
          <w:rFonts w:ascii="Times New Roman" w:hAnsi="Times New Roman"/>
          <w:color w:val="000000"/>
          <w:sz w:val="24"/>
          <w:szCs w:val="24"/>
          <w:lang w:val="vi-VN"/>
        </w:rPr>
        <w:t xml:space="preserve"> do </w:t>
      </w:r>
      <w:r w:rsidR="00D12D3E">
        <w:rPr>
          <w:rFonts w:ascii="Times New Roman" w:hAnsi="Times New Roman"/>
          <w:b/>
          <w:color w:val="000000"/>
          <w:sz w:val="24"/>
          <w:szCs w:val="24"/>
          <w:lang w:val="vi-VN"/>
        </w:rPr>
        <w:t>Công Ty Cổ Phần CTSB</w:t>
      </w:r>
      <w:r w:rsidR="00AC6C7E">
        <w:rPr>
          <w:rFonts w:ascii="Times New Roman" w:hAnsi="Times New Roman"/>
          <w:b/>
          <w:color w:val="000000"/>
          <w:sz w:val="24"/>
          <w:szCs w:val="24"/>
          <w:lang w:val="vi-VN"/>
        </w:rPr>
        <w:t xml:space="preserve"> </w:t>
      </w:r>
      <w:r w:rsidR="00AC6C7E" w:rsidRPr="00AC6C7E">
        <w:rPr>
          <w:rFonts w:ascii="Times New Roman" w:hAnsi="Times New Roman"/>
          <w:color w:val="000000"/>
          <w:sz w:val="24"/>
          <w:szCs w:val="24"/>
          <w:lang w:val="vi-VN"/>
        </w:rPr>
        <w:t>làm chủ đầu tư</w:t>
      </w:r>
      <w:r w:rsidR="00AC6C7E">
        <w:rPr>
          <w:rFonts w:ascii="Times New Roman" w:hAnsi="Times New Roman"/>
          <w:color w:val="000000"/>
          <w:sz w:val="24"/>
          <w:szCs w:val="24"/>
          <w:lang w:val="vi-VN"/>
        </w:rPr>
        <w:t xml:space="preserve"> theo nhu cầu như sau :</w:t>
      </w:r>
    </w:p>
    <w:p w14:paraId="3DA48835" w14:textId="236391B7" w:rsidR="00D318F2" w:rsidRPr="00D12D3E" w:rsidRDefault="00D318F2" w:rsidP="00D318F2">
      <w:pPr>
        <w:pStyle w:val="ListParagraph"/>
        <w:numPr>
          <w:ilvl w:val="1"/>
          <w:numId w:val="7"/>
        </w:numPr>
        <w:spacing w:after="120" w:line="360" w:lineRule="auto"/>
        <w:ind w:right="227"/>
        <w:rPr>
          <w:rFonts w:ascii="Times New Roman" w:hAnsi="Times New Roman"/>
          <w:b/>
          <w:color w:val="000000"/>
          <w:sz w:val="24"/>
          <w:szCs w:val="24"/>
        </w:rPr>
      </w:pPr>
      <w:r w:rsidRPr="00D12D3E">
        <w:rPr>
          <w:rFonts w:ascii="Times New Roman" w:hAnsi="Times New Roman"/>
          <w:b/>
          <w:color w:val="000000"/>
          <w:sz w:val="24"/>
          <w:szCs w:val="24"/>
        </w:rPr>
        <w:t>Loại căn</w:t>
      </w:r>
      <w:r w:rsidR="00AC6C7E">
        <w:rPr>
          <w:rFonts w:ascii="Times New Roman" w:hAnsi="Times New Roman"/>
          <w:b/>
          <w:color w:val="000000"/>
          <w:sz w:val="24"/>
          <w:szCs w:val="24"/>
          <w:lang w:val="vi-VN"/>
        </w:rPr>
        <w:t xml:space="preserve"> hộ </w:t>
      </w:r>
      <w:r w:rsidRPr="00D12D3E">
        <w:rPr>
          <w:rFonts w:ascii="Times New Roman" w:hAnsi="Times New Roman"/>
          <w:b/>
          <w:color w:val="000000"/>
          <w:sz w:val="24"/>
          <w:szCs w:val="24"/>
        </w:rPr>
        <w:t>:</w:t>
      </w:r>
    </w:p>
    <w:p w14:paraId="015B0F34" w14:textId="19CE31CC" w:rsidR="00171A0D" w:rsidRDefault="00D318F2" w:rsidP="00171A0D">
      <w:pPr>
        <w:pStyle w:val="ListParagraph"/>
        <w:spacing w:after="120" w:line="360" w:lineRule="auto"/>
        <w:ind w:left="432" w:right="227"/>
        <w:rPr>
          <w:rFonts w:ascii="Times New Roman" w:hAnsi="Times New Roman"/>
          <w:color w:val="000000"/>
          <w:sz w:val="24"/>
          <w:szCs w:val="24"/>
        </w:rPr>
      </w:pPr>
      <w:r>
        <w:rPr>
          <w:rFonts w:ascii="Times New Roman" w:hAnsi="Times New Roman"/>
          <w:color w:val="000000"/>
          <w:sz w:val="24"/>
          <w:szCs w:val="24"/>
        </w:rPr>
        <w:sym w:font="Wingdings" w:char="F0A8"/>
      </w:r>
      <w:r w:rsidR="00171A0D">
        <w:rPr>
          <w:rFonts w:ascii="Times New Roman" w:hAnsi="Times New Roman"/>
          <w:color w:val="000000"/>
          <w:sz w:val="24"/>
          <w:szCs w:val="24"/>
        </w:rPr>
        <w:t xml:space="preserve"> Căn 2 PN</w:t>
      </w:r>
      <w:r>
        <w:rPr>
          <w:rFonts w:ascii="Times New Roman" w:hAnsi="Times New Roman"/>
          <w:color w:val="000000"/>
          <w:sz w:val="24"/>
          <w:szCs w:val="24"/>
        </w:rPr>
        <w:t xml:space="preserve">  </w:t>
      </w:r>
      <w:r>
        <w:rPr>
          <w:rFonts w:ascii="Times New Roman" w:hAnsi="Times New Roman"/>
          <w:color w:val="000000"/>
          <w:sz w:val="24"/>
          <w:szCs w:val="24"/>
        </w:rPr>
        <w:tab/>
        <w:t>Số lượ</w:t>
      </w:r>
      <w:r w:rsidR="008B4CC0">
        <w:rPr>
          <w:rFonts w:ascii="Times New Roman" w:hAnsi="Times New Roman"/>
          <w:color w:val="000000"/>
          <w:sz w:val="24"/>
          <w:szCs w:val="24"/>
        </w:rPr>
        <w:t>ng: …….</w:t>
      </w:r>
      <w:r w:rsidR="008B4CC0">
        <w:rPr>
          <w:rFonts w:ascii="Times New Roman" w:hAnsi="Times New Roman"/>
          <w:color w:val="000000"/>
          <w:sz w:val="24"/>
          <w:szCs w:val="24"/>
        </w:rPr>
        <w:tab/>
      </w:r>
      <w:r w:rsidR="008B4CC0">
        <w:rPr>
          <w:rFonts w:ascii="Times New Roman" w:hAnsi="Times New Roman"/>
          <w:color w:val="000000"/>
          <w:sz w:val="24"/>
          <w:szCs w:val="24"/>
        </w:rPr>
        <w:tab/>
      </w:r>
      <w:r w:rsidR="00171A0D">
        <w:rPr>
          <w:rFonts w:ascii="Times New Roman" w:hAnsi="Times New Roman"/>
          <w:color w:val="000000"/>
          <w:sz w:val="24"/>
          <w:szCs w:val="24"/>
        </w:rPr>
        <w:sym w:font="Wingdings" w:char="F0A8"/>
      </w:r>
      <w:r w:rsidR="00171A0D">
        <w:rPr>
          <w:rFonts w:ascii="Times New Roman" w:hAnsi="Times New Roman"/>
          <w:color w:val="000000"/>
          <w:sz w:val="24"/>
          <w:szCs w:val="24"/>
        </w:rPr>
        <w:t xml:space="preserve"> Căn 3 PN  </w:t>
      </w:r>
      <w:r w:rsidR="00171A0D">
        <w:rPr>
          <w:rFonts w:ascii="Times New Roman" w:hAnsi="Times New Roman"/>
          <w:color w:val="000000"/>
          <w:sz w:val="24"/>
          <w:szCs w:val="24"/>
        </w:rPr>
        <w:tab/>
        <w:t>Số lượng: …….</w:t>
      </w:r>
      <w:r w:rsidR="00171A0D">
        <w:rPr>
          <w:rFonts w:ascii="Times New Roman" w:hAnsi="Times New Roman"/>
          <w:color w:val="000000"/>
          <w:sz w:val="24"/>
          <w:szCs w:val="24"/>
        </w:rPr>
        <w:tab/>
      </w:r>
    </w:p>
    <w:p w14:paraId="2D5FD0D7" w14:textId="1D62E78E" w:rsidR="008B4CC0" w:rsidRDefault="008B4CC0" w:rsidP="00171A0D">
      <w:pPr>
        <w:pStyle w:val="ListParagraph"/>
        <w:spacing w:after="120" w:line="360" w:lineRule="auto"/>
        <w:ind w:left="432" w:right="227"/>
        <w:rPr>
          <w:rFonts w:ascii="Times New Roman" w:hAnsi="Times New Roman"/>
          <w:color w:val="000000"/>
          <w:sz w:val="24"/>
          <w:szCs w:val="24"/>
        </w:rPr>
      </w:pPr>
      <w:r w:rsidRPr="008B4CC0">
        <w:rPr>
          <w:rFonts w:ascii="Times New Roman" w:hAnsi="Times New Roman"/>
          <w:b/>
          <w:color w:val="000000"/>
          <w:sz w:val="24"/>
          <w:szCs w:val="24"/>
        </w:rPr>
        <w:t>Ghi chú thêm</w:t>
      </w:r>
      <w:r>
        <w:rPr>
          <w:rFonts w:ascii="Times New Roman" w:hAnsi="Times New Roman"/>
          <w:color w:val="000000"/>
          <w:sz w:val="24"/>
          <w:szCs w:val="24"/>
        </w:rPr>
        <w:t>:………………………………………………………………….</w:t>
      </w:r>
    </w:p>
    <w:p w14:paraId="1DB35E00" w14:textId="286DD0C7" w:rsidR="00FB5A12" w:rsidRPr="008B4CC0" w:rsidRDefault="00FB5A12" w:rsidP="008B4CC0">
      <w:pPr>
        <w:pStyle w:val="ListParagraph"/>
        <w:numPr>
          <w:ilvl w:val="1"/>
          <w:numId w:val="7"/>
        </w:numPr>
        <w:spacing w:after="120" w:line="360" w:lineRule="auto"/>
        <w:ind w:right="227"/>
        <w:rPr>
          <w:rFonts w:ascii="Times New Roman" w:hAnsi="Times New Roman"/>
          <w:color w:val="000000"/>
          <w:sz w:val="24"/>
          <w:szCs w:val="24"/>
        </w:rPr>
      </w:pPr>
      <w:r w:rsidRPr="008B4CC0">
        <w:rPr>
          <w:rFonts w:ascii="Times New Roman" w:hAnsi="Times New Roman"/>
          <w:b/>
          <w:color w:val="000000"/>
          <w:sz w:val="24"/>
          <w:szCs w:val="24"/>
          <w:lang w:val="pt-BR"/>
        </w:rPr>
        <w:t>Giá bán căn hộ</w:t>
      </w:r>
      <w:r w:rsidR="00986F85">
        <w:rPr>
          <w:rFonts w:ascii="Times New Roman" w:hAnsi="Times New Roman"/>
          <w:b/>
          <w:color w:val="000000"/>
          <w:sz w:val="24"/>
          <w:szCs w:val="24"/>
          <w:lang w:val="pt-BR"/>
        </w:rPr>
        <w:t xml:space="preserve"> </w:t>
      </w:r>
      <w:r w:rsidRPr="008B4CC0">
        <w:rPr>
          <w:rFonts w:ascii="Times New Roman" w:hAnsi="Times New Roman"/>
          <w:b/>
          <w:color w:val="000000"/>
          <w:sz w:val="24"/>
          <w:szCs w:val="24"/>
          <w:lang w:val="pt-BR"/>
        </w:rPr>
        <w:t xml:space="preserve">: </w:t>
      </w:r>
      <w:r w:rsidRPr="00D12D3E">
        <w:rPr>
          <w:rFonts w:ascii="Times New Roman" w:hAnsi="Times New Roman"/>
          <w:color w:val="000000"/>
          <w:sz w:val="24"/>
          <w:szCs w:val="24"/>
          <w:lang w:val="pt-BR"/>
        </w:rPr>
        <w:t>Theo bảng giá Chủ Đầu Tư</w:t>
      </w:r>
    </w:p>
    <w:p w14:paraId="154D5B60" w14:textId="3373039D" w:rsidR="00E92321" w:rsidRPr="00FB5A12" w:rsidRDefault="005738E3" w:rsidP="00FB5A12">
      <w:pPr>
        <w:spacing w:line="240" w:lineRule="auto"/>
        <w:rPr>
          <w:rFonts w:ascii="Times New Roman" w:hAnsi="Times New Roman"/>
          <w:color w:val="000000"/>
          <w:sz w:val="24"/>
          <w:szCs w:val="24"/>
          <w:lang w:val="vi-VN"/>
        </w:rPr>
      </w:pPr>
      <w:r w:rsidRPr="00FB5A12">
        <w:rPr>
          <w:rFonts w:ascii="Times New Roman" w:hAnsi="Times New Roman"/>
          <w:color w:val="000000"/>
          <w:sz w:val="24"/>
          <w:szCs w:val="24"/>
          <w:lang w:val="vi-VN"/>
        </w:rPr>
        <w:t>Để đảm bảo cho việ</w:t>
      </w:r>
      <w:r w:rsidR="004437D7" w:rsidRPr="00FB5A12">
        <w:rPr>
          <w:rFonts w:ascii="Times New Roman" w:hAnsi="Times New Roman"/>
          <w:color w:val="000000"/>
          <w:sz w:val="24"/>
          <w:szCs w:val="24"/>
          <w:lang w:val="vi-VN"/>
        </w:rPr>
        <w:t xml:space="preserve">c </w:t>
      </w:r>
      <w:r w:rsidR="00AC6C7E">
        <w:rPr>
          <w:rFonts w:ascii="Times New Roman" w:hAnsi="Times New Roman"/>
          <w:color w:val="000000"/>
          <w:sz w:val="24"/>
          <w:szCs w:val="24"/>
          <w:lang w:val="vi-VN"/>
        </w:rPr>
        <w:t>giữ chỗ</w:t>
      </w:r>
      <w:r w:rsidR="00986F85">
        <w:rPr>
          <w:rFonts w:ascii="Times New Roman" w:hAnsi="Times New Roman"/>
          <w:color w:val="000000"/>
          <w:sz w:val="24"/>
          <w:szCs w:val="24"/>
          <w:lang w:val="vi-VN"/>
        </w:rPr>
        <w:t xml:space="preserve"> </w:t>
      </w:r>
      <w:r w:rsidR="00EA1490" w:rsidRPr="00FB5A12">
        <w:rPr>
          <w:rFonts w:ascii="Times New Roman" w:hAnsi="Times New Roman"/>
          <w:color w:val="000000"/>
          <w:sz w:val="24"/>
          <w:szCs w:val="24"/>
          <w:lang w:val="vi-VN"/>
        </w:rPr>
        <w:t>sản phẩm theo các nhu cầu</w:t>
      </w:r>
      <w:r w:rsidRPr="00FB5A12">
        <w:rPr>
          <w:rFonts w:ascii="Times New Roman" w:hAnsi="Times New Roman"/>
          <w:color w:val="000000"/>
          <w:sz w:val="24"/>
          <w:szCs w:val="24"/>
          <w:lang w:val="vi-VN"/>
        </w:rPr>
        <w:t xml:space="preserve"> nêu trên, Bên B đồ</w:t>
      </w:r>
      <w:r w:rsidR="00D027C1" w:rsidRPr="00FB5A12">
        <w:rPr>
          <w:rFonts w:ascii="Times New Roman" w:hAnsi="Times New Roman"/>
          <w:color w:val="000000"/>
          <w:sz w:val="24"/>
          <w:szCs w:val="24"/>
          <w:lang w:val="vi-VN"/>
        </w:rPr>
        <w:t>ng ý giao cho</w:t>
      </w:r>
      <w:r w:rsidRPr="00FB5A12">
        <w:rPr>
          <w:rFonts w:ascii="Times New Roman" w:hAnsi="Times New Roman"/>
          <w:color w:val="000000"/>
          <w:sz w:val="24"/>
          <w:szCs w:val="24"/>
          <w:lang w:val="vi-VN"/>
        </w:rPr>
        <w:t xml:space="preserve"> Bên A với số tiề</w:t>
      </w:r>
      <w:r w:rsidR="00B33ED6" w:rsidRPr="00FB5A12">
        <w:rPr>
          <w:rFonts w:ascii="Times New Roman" w:hAnsi="Times New Roman"/>
          <w:color w:val="000000"/>
          <w:sz w:val="24"/>
          <w:szCs w:val="24"/>
          <w:lang w:val="vi-VN"/>
        </w:rPr>
        <w:t>n là</w:t>
      </w:r>
      <w:r w:rsidR="00CB364B">
        <w:rPr>
          <w:rFonts w:ascii="Times New Roman" w:hAnsi="Times New Roman"/>
          <w:color w:val="000000"/>
          <w:sz w:val="24"/>
          <w:szCs w:val="24"/>
          <w:lang w:val="vi-VN"/>
        </w:rPr>
        <w:t xml:space="preserve"> 50.000.000 </w:t>
      </w:r>
      <w:r w:rsidR="008D426B" w:rsidRPr="00FB5A12">
        <w:rPr>
          <w:rFonts w:ascii="Times New Roman" w:hAnsi="Times New Roman"/>
          <w:color w:val="000000"/>
          <w:sz w:val="24"/>
          <w:szCs w:val="24"/>
          <w:lang w:val="vi-VN"/>
        </w:rPr>
        <w:t>VNĐ</w:t>
      </w:r>
      <w:r w:rsidR="00AC6C7E">
        <w:rPr>
          <w:rFonts w:ascii="Times New Roman" w:hAnsi="Times New Roman"/>
          <w:color w:val="000000"/>
          <w:sz w:val="24"/>
          <w:szCs w:val="24"/>
          <w:lang w:val="vi-VN"/>
        </w:rPr>
        <w:t xml:space="preserve"> </w:t>
      </w:r>
      <w:r w:rsidR="00FB5A12">
        <w:rPr>
          <w:rFonts w:ascii="Times New Roman" w:hAnsi="Times New Roman"/>
          <w:color w:val="000000"/>
          <w:sz w:val="24"/>
          <w:szCs w:val="24"/>
          <w:lang w:val="vi-VN"/>
        </w:rPr>
        <w:t>(</w:t>
      </w:r>
      <w:r w:rsidRPr="00FB5A12">
        <w:rPr>
          <w:rFonts w:ascii="Times New Roman" w:hAnsi="Times New Roman"/>
          <w:color w:val="000000"/>
          <w:sz w:val="24"/>
          <w:szCs w:val="24"/>
          <w:lang w:val="vi-VN"/>
        </w:rPr>
        <w:t>Bằ</w:t>
      </w:r>
      <w:r w:rsidR="00E92321" w:rsidRPr="00FB5A12">
        <w:rPr>
          <w:rFonts w:ascii="Times New Roman" w:hAnsi="Times New Roman"/>
          <w:color w:val="000000"/>
          <w:sz w:val="24"/>
          <w:szCs w:val="24"/>
          <w:lang w:val="vi-VN"/>
        </w:rPr>
        <w:t>ng</w:t>
      </w:r>
      <w:r w:rsidRPr="00FB5A12">
        <w:rPr>
          <w:rFonts w:ascii="Times New Roman" w:hAnsi="Times New Roman"/>
          <w:color w:val="000000"/>
          <w:sz w:val="24"/>
          <w:szCs w:val="24"/>
          <w:lang w:val="vi-VN"/>
        </w:rPr>
        <w:t>chữ:</w:t>
      </w:r>
      <w:r w:rsidR="00CB364B">
        <w:rPr>
          <w:rFonts w:ascii="Times New Roman" w:hAnsi="Times New Roman"/>
          <w:color w:val="000000"/>
          <w:sz w:val="24"/>
          <w:szCs w:val="24"/>
          <w:lang w:val="vi-VN"/>
        </w:rPr>
        <w:t xml:space="preserve"> Năm mươi triệu đồng chẵn</w:t>
      </w:r>
      <w:r w:rsidR="00E92321" w:rsidRPr="00FB5A12">
        <w:rPr>
          <w:rFonts w:ascii="Times New Roman" w:hAnsi="Times New Roman"/>
          <w:color w:val="000000"/>
          <w:sz w:val="24"/>
          <w:szCs w:val="24"/>
          <w:lang w:val="vi-VN"/>
        </w:rPr>
        <w:t>)</w:t>
      </w:r>
    </w:p>
    <w:p w14:paraId="248E268F" w14:textId="6A3B2124" w:rsidR="00FA100A" w:rsidRPr="00FB5A12" w:rsidRDefault="00FA100A" w:rsidP="00FB5A12">
      <w:pPr>
        <w:spacing w:after="0" w:line="240" w:lineRule="auto"/>
        <w:ind w:right="227"/>
        <w:outlineLvl w:val="0"/>
        <w:rPr>
          <w:rFonts w:ascii="Times New Roman" w:hAnsi="Times New Roman"/>
          <w:color w:val="000000"/>
          <w:sz w:val="24"/>
          <w:szCs w:val="24"/>
          <w:lang w:val="vi-VN"/>
        </w:rPr>
      </w:pPr>
      <w:r w:rsidRPr="00FB5A12">
        <w:rPr>
          <w:rFonts w:ascii="Times New Roman" w:hAnsi="Times New Roman"/>
          <w:color w:val="000000"/>
          <w:sz w:val="24"/>
          <w:szCs w:val="24"/>
          <w:lang w:val="vi-VN"/>
        </w:rPr>
        <w:t xml:space="preserve">Hình thức thanh toán : Bên </w:t>
      </w:r>
      <w:r w:rsidR="0055457C" w:rsidRPr="00FB5A12">
        <w:rPr>
          <w:rFonts w:ascii="Times New Roman" w:hAnsi="Times New Roman"/>
          <w:color w:val="000000"/>
          <w:sz w:val="24"/>
          <w:szCs w:val="24"/>
          <w:lang w:val="vi-VN"/>
        </w:rPr>
        <w:t>B</w:t>
      </w:r>
      <w:r w:rsidRPr="00FB5A12">
        <w:rPr>
          <w:rFonts w:ascii="Times New Roman" w:hAnsi="Times New Roman"/>
          <w:color w:val="000000"/>
          <w:sz w:val="24"/>
          <w:szCs w:val="24"/>
          <w:lang w:val="vi-VN"/>
        </w:rPr>
        <w:t xml:space="preserve"> có thể thanh toán bằng tiền mặt, chuyển khoản hoặc thanh toán bằng thẻ</w:t>
      </w:r>
      <w:r w:rsidR="00996AC0" w:rsidRPr="00FB5A12">
        <w:rPr>
          <w:rFonts w:ascii="Times New Roman" w:hAnsi="Times New Roman"/>
          <w:color w:val="000000"/>
          <w:sz w:val="24"/>
          <w:szCs w:val="24"/>
          <w:lang w:val="vi-VN"/>
        </w:rPr>
        <w:t>.</w:t>
      </w:r>
    </w:p>
    <w:p w14:paraId="7DABCB3E" w14:textId="2F98B608" w:rsidR="00FA100A" w:rsidRPr="00F35408" w:rsidRDefault="00FA100A" w:rsidP="008D426B">
      <w:pPr>
        <w:spacing w:after="0" w:line="360" w:lineRule="auto"/>
        <w:ind w:right="227"/>
        <w:outlineLvl w:val="0"/>
        <w:rPr>
          <w:rFonts w:ascii="Times New Roman" w:hAnsi="Times New Roman"/>
          <w:i/>
          <w:color w:val="000000"/>
          <w:sz w:val="24"/>
          <w:szCs w:val="24"/>
          <w:lang w:val="vi-VN"/>
        </w:rPr>
      </w:pPr>
      <w:r w:rsidRPr="00FA100A">
        <w:rPr>
          <w:rFonts w:ascii="Times New Roman" w:hAnsi="Times New Roman"/>
          <w:b/>
          <w:i/>
          <w:color w:val="000000"/>
          <w:sz w:val="24"/>
          <w:szCs w:val="24"/>
          <w:u w:val="single"/>
          <w:lang w:val="vi-VN"/>
        </w:rPr>
        <w:t>Lưu ý:</w:t>
      </w:r>
      <w:r w:rsidRPr="00FA100A">
        <w:rPr>
          <w:rFonts w:ascii="Times New Roman" w:hAnsi="Times New Roman"/>
          <w:color w:val="000000"/>
          <w:sz w:val="24"/>
          <w:szCs w:val="24"/>
          <w:lang w:val="vi-VN"/>
        </w:rPr>
        <w:t xml:space="preserve">  </w:t>
      </w:r>
      <w:r w:rsidRPr="00F35408">
        <w:rPr>
          <w:rFonts w:ascii="Times New Roman" w:hAnsi="Times New Roman"/>
          <w:i/>
          <w:color w:val="000000"/>
          <w:sz w:val="24"/>
          <w:szCs w:val="24"/>
          <w:lang w:val="vi-VN"/>
        </w:rPr>
        <w:t xml:space="preserve">Đối với việc đăng ký </w:t>
      </w:r>
      <w:r w:rsidR="00937E23" w:rsidRPr="00937E23">
        <w:rPr>
          <w:rFonts w:ascii="Times New Roman" w:hAnsi="Times New Roman"/>
          <w:i/>
          <w:color w:val="000000"/>
          <w:sz w:val="24"/>
          <w:szCs w:val="24"/>
          <w:lang w:val="vi-VN"/>
        </w:rPr>
        <w:t>giữ  chỗ</w:t>
      </w:r>
      <w:r w:rsidRPr="00F35408">
        <w:rPr>
          <w:rFonts w:ascii="Times New Roman" w:hAnsi="Times New Roman"/>
          <w:i/>
          <w:color w:val="000000"/>
          <w:sz w:val="24"/>
          <w:szCs w:val="24"/>
          <w:lang w:val="vi-VN"/>
        </w:rPr>
        <w:t xml:space="preserve"> bằng hình thức thanh toán bằng thẻ, trường hợp khách hàng không đồng ý thực hiện tiếp giao dịch đặt cọc, thì khi hoàn lại tiền đăng ký </w:t>
      </w:r>
      <w:r w:rsidR="00937E23" w:rsidRPr="00937E23">
        <w:rPr>
          <w:rFonts w:ascii="Times New Roman" w:hAnsi="Times New Roman"/>
          <w:i/>
          <w:color w:val="000000"/>
          <w:sz w:val="24"/>
          <w:szCs w:val="24"/>
          <w:lang w:val="vi-VN"/>
        </w:rPr>
        <w:t>giữ  chỗ</w:t>
      </w:r>
      <w:r w:rsidR="002D58DB">
        <w:rPr>
          <w:rFonts w:ascii="Times New Roman" w:hAnsi="Times New Roman"/>
          <w:i/>
          <w:color w:val="000000"/>
          <w:sz w:val="24"/>
          <w:szCs w:val="24"/>
          <w:lang w:val="vi-VN"/>
        </w:rPr>
        <w:t xml:space="preserve"> bên B</w:t>
      </w:r>
      <w:r w:rsidRPr="00F35408">
        <w:rPr>
          <w:rFonts w:ascii="Times New Roman" w:hAnsi="Times New Roman"/>
          <w:i/>
          <w:color w:val="000000"/>
          <w:sz w:val="24"/>
          <w:szCs w:val="24"/>
          <w:lang w:val="vi-VN"/>
        </w:rPr>
        <w:t xml:space="preserve"> sẽ phải chịu chi phí </w:t>
      </w:r>
      <w:r w:rsidR="00F35408" w:rsidRPr="00F35408">
        <w:rPr>
          <w:rFonts w:ascii="Times New Roman" w:hAnsi="Times New Roman"/>
          <w:i/>
          <w:color w:val="000000"/>
          <w:sz w:val="24"/>
          <w:szCs w:val="24"/>
          <w:lang w:val="vi-VN"/>
        </w:rPr>
        <w:t xml:space="preserve">“phí cà thẻ của ngân hàng quy định” </w:t>
      </w:r>
    </w:p>
    <w:p w14:paraId="53427034" w14:textId="77777777" w:rsidR="0083721F" w:rsidRDefault="0083721F" w:rsidP="00FB5A12">
      <w:pPr>
        <w:pStyle w:val="form-1"/>
        <w:spacing w:before="0" w:line="360" w:lineRule="auto"/>
        <w:ind w:right="227"/>
        <w:jc w:val="both"/>
        <w:rPr>
          <w:color w:val="000000"/>
          <w:sz w:val="24"/>
        </w:rPr>
      </w:pPr>
    </w:p>
    <w:p w14:paraId="7E8C9395" w14:textId="77777777" w:rsidR="0083721F" w:rsidRDefault="0083721F" w:rsidP="00FB5A12">
      <w:pPr>
        <w:pStyle w:val="form-1"/>
        <w:spacing w:before="0" w:line="360" w:lineRule="auto"/>
        <w:ind w:right="227"/>
        <w:jc w:val="both"/>
        <w:rPr>
          <w:color w:val="000000"/>
          <w:sz w:val="24"/>
        </w:rPr>
      </w:pPr>
    </w:p>
    <w:p w14:paraId="438F7DC4" w14:textId="5B42D4D2" w:rsidR="0035609C" w:rsidRPr="002B1CD8" w:rsidRDefault="00986F85" w:rsidP="00FB5A12">
      <w:pPr>
        <w:pStyle w:val="form-1"/>
        <w:spacing w:before="0" w:line="360" w:lineRule="auto"/>
        <w:ind w:right="227"/>
        <w:jc w:val="both"/>
        <w:rPr>
          <w:color w:val="000000"/>
          <w:sz w:val="24"/>
          <w:lang w:val="vi-VN"/>
        </w:rPr>
      </w:pPr>
      <w:bookmarkStart w:id="0" w:name="_GoBack"/>
      <w:bookmarkEnd w:id="0"/>
      <w:r>
        <w:rPr>
          <w:color w:val="000000"/>
          <w:sz w:val="24"/>
          <w:lang w:val="vi-VN"/>
        </w:rPr>
        <w:t xml:space="preserve">Bên B hiểu rõ số tiền </w:t>
      </w:r>
      <w:r w:rsidR="00CB364B">
        <w:rPr>
          <w:color w:val="000000"/>
          <w:sz w:val="24"/>
          <w:lang w:val="vi-VN"/>
        </w:rPr>
        <w:t>giữ chỗ</w:t>
      </w:r>
      <w:r w:rsidR="00B33ED6">
        <w:rPr>
          <w:color w:val="000000"/>
          <w:sz w:val="24"/>
          <w:lang w:val="vi-VN"/>
        </w:rPr>
        <w:t xml:space="preserve"> này sẽ được Bên A thay mặt B</w:t>
      </w:r>
      <w:r w:rsidR="008C1AF5" w:rsidRPr="00205D84">
        <w:rPr>
          <w:color w:val="000000"/>
          <w:sz w:val="24"/>
          <w:lang w:val="vi-VN"/>
        </w:rPr>
        <w:t>ên B nộp toàn bộ 100% số</w:t>
      </w:r>
      <w:r w:rsidR="00CB364B">
        <w:rPr>
          <w:color w:val="000000"/>
          <w:sz w:val="24"/>
          <w:lang w:val="vi-VN"/>
        </w:rPr>
        <w:t xml:space="preserve"> tiền giữ chỗ</w:t>
      </w:r>
      <w:r w:rsidR="008C1AF5" w:rsidRPr="00205D84">
        <w:rPr>
          <w:color w:val="000000"/>
          <w:sz w:val="24"/>
          <w:lang w:val="vi-VN"/>
        </w:rPr>
        <w:t xml:space="preserve"> này về chủ đầu tư vào thời điểm chủ đầu tư chính thức cho phép nhận giữ chỗ</w:t>
      </w:r>
      <w:r w:rsidR="00B93F57" w:rsidRPr="00205D84">
        <w:rPr>
          <w:color w:val="000000"/>
          <w:sz w:val="24"/>
          <w:lang w:val="vi-VN"/>
        </w:rPr>
        <w:t>.</w:t>
      </w:r>
    </w:p>
    <w:p w14:paraId="780A87EC" w14:textId="16C6F0F3" w:rsidR="005738E3" w:rsidRPr="00205D84" w:rsidRDefault="005738E3" w:rsidP="00205D84">
      <w:pPr>
        <w:pStyle w:val="form-1"/>
        <w:numPr>
          <w:ilvl w:val="0"/>
          <w:numId w:val="9"/>
        </w:numPr>
        <w:spacing w:before="0" w:line="360" w:lineRule="auto"/>
        <w:ind w:right="227"/>
        <w:jc w:val="both"/>
        <w:rPr>
          <w:b/>
          <w:color w:val="000000"/>
          <w:sz w:val="24"/>
        </w:rPr>
      </w:pPr>
      <w:r w:rsidRPr="00205D84">
        <w:rPr>
          <w:b/>
          <w:color w:val="000000"/>
          <w:sz w:val="24"/>
        </w:rPr>
        <w:t>CAM KẾT CỦA CÁC BÊN</w:t>
      </w:r>
    </w:p>
    <w:p w14:paraId="470D4E0A" w14:textId="6D207F06" w:rsidR="005738E3" w:rsidRPr="00205D84" w:rsidRDefault="005738E3" w:rsidP="008D426B">
      <w:pPr>
        <w:pStyle w:val="form-1"/>
        <w:spacing w:before="0" w:line="360" w:lineRule="auto"/>
        <w:ind w:right="227"/>
        <w:jc w:val="both"/>
        <w:rPr>
          <w:color w:val="000000"/>
          <w:sz w:val="24"/>
        </w:rPr>
      </w:pPr>
      <w:r w:rsidRPr="00205D84">
        <w:rPr>
          <w:color w:val="000000"/>
          <w:sz w:val="24"/>
        </w:rPr>
        <w:t xml:space="preserve">Các bên thống nhất áp </w:t>
      </w:r>
      <w:r w:rsidR="00986F85">
        <w:rPr>
          <w:color w:val="000000"/>
          <w:sz w:val="24"/>
        </w:rPr>
        <w:t xml:space="preserve">dụng các điều kiện về việc </w:t>
      </w:r>
      <w:r w:rsidR="00FF63C2">
        <w:rPr>
          <w:color w:val="000000"/>
          <w:sz w:val="24"/>
        </w:rPr>
        <w:t>giữ</w:t>
      </w:r>
      <w:r w:rsidR="00FF63C2">
        <w:rPr>
          <w:color w:val="000000"/>
          <w:sz w:val="24"/>
          <w:lang w:val="vi-VN"/>
        </w:rPr>
        <w:t xml:space="preserve"> chỗ</w:t>
      </w:r>
      <w:r w:rsidR="00205D84" w:rsidRPr="00205D84">
        <w:rPr>
          <w:color w:val="000000"/>
          <w:sz w:val="24"/>
        </w:rPr>
        <w:t xml:space="preserve"> để đảm bảo quyền mua sản</w:t>
      </w:r>
      <w:r w:rsidR="00205D84" w:rsidRPr="00205D84">
        <w:rPr>
          <w:color w:val="000000"/>
          <w:sz w:val="24"/>
          <w:lang w:val="vi-VN"/>
        </w:rPr>
        <w:t xml:space="preserve"> phẩm</w:t>
      </w:r>
      <w:r w:rsidRPr="00205D84">
        <w:rPr>
          <w:color w:val="000000"/>
          <w:sz w:val="24"/>
        </w:rPr>
        <w:t xml:space="preserve"> của Bên B như sau:</w:t>
      </w:r>
    </w:p>
    <w:p w14:paraId="462E0051" w14:textId="57B2DE5D" w:rsidR="000F0753" w:rsidRPr="00B7229F" w:rsidRDefault="008F3338" w:rsidP="00B7229F">
      <w:pPr>
        <w:pStyle w:val="form-1"/>
        <w:numPr>
          <w:ilvl w:val="1"/>
          <w:numId w:val="2"/>
        </w:numPr>
        <w:spacing w:before="0" w:line="360" w:lineRule="auto"/>
        <w:jc w:val="both"/>
        <w:rPr>
          <w:color w:val="000000"/>
          <w:sz w:val="24"/>
        </w:rPr>
      </w:pPr>
      <w:r w:rsidRPr="008F3338">
        <w:rPr>
          <w:color w:val="000000"/>
          <w:sz w:val="24"/>
        </w:rPr>
        <w:t xml:space="preserve">Khi có các thông tin chính xác về sản phẩm mà Bên B đang có nhu cầu, nếu Bên B đồng ý chọn mua, Bên B sẽ đến văn phòng làm việc của Bên A để tiến hành làm thủ tục đặt cọc. Khi đó số tiền </w:t>
      </w:r>
      <w:r w:rsidR="00FF63C2">
        <w:rPr>
          <w:color w:val="000000"/>
          <w:sz w:val="24"/>
        </w:rPr>
        <w:t>giữ</w:t>
      </w:r>
      <w:r w:rsidR="00FF63C2">
        <w:rPr>
          <w:color w:val="000000"/>
          <w:sz w:val="24"/>
          <w:lang w:val="vi-VN"/>
        </w:rPr>
        <w:t xml:space="preserve"> chỗ</w:t>
      </w:r>
      <w:r w:rsidR="00ED73FD" w:rsidRPr="008F3338">
        <w:rPr>
          <w:color w:val="000000"/>
          <w:sz w:val="24"/>
        </w:rPr>
        <w:t xml:space="preserve"> </w:t>
      </w:r>
      <w:r w:rsidRPr="008F3338">
        <w:rPr>
          <w:color w:val="000000"/>
          <w:sz w:val="24"/>
        </w:rPr>
        <w:t>nêu trên trở thành tiền đặt cọc và bổ sung đủ số tiền đặt cọc theo quy định và chính sách của Chủ Đầu Tư công bố tại thời điểm đặt cọc.</w:t>
      </w:r>
    </w:p>
    <w:p w14:paraId="5AB48BE5" w14:textId="2E4B66B8" w:rsidR="00B7229F" w:rsidRPr="00FB5A12" w:rsidRDefault="00A64A9D" w:rsidP="00B7229F">
      <w:pPr>
        <w:pStyle w:val="form-1"/>
        <w:numPr>
          <w:ilvl w:val="1"/>
          <w:numId w:val="2"/>
        </w:numPr>
        <w:spacing w:before="0" w:line="360" w:lineRule="auto"/>
        <w:jc w:val="both"/>
        <w:rPr>
          <w:color w:val="000000"/>
          <w:sz w:val="24"/>
        </w:rPr>
      </w:pPr>
      <w:r w:rsidRPr="00A64A9D">
        <w:rPr>
          <w:color w:val="000000"/>
          <w:sz w:val="24"/>
        </w:rPr>
        <w:t xml:space="preserve">Trường hợp Bên B không đồng ý chọn mua khi được Bên A thông báo, thì hai bên sẽ ký </w:t>
      </w:r>
      <w:r w:rsidRPr="00625424">
        <w:rPr>
          <w:b/>
          <w:color w:val="000000"/>
          <w:sz w:val="24"/>
        </w:rPr>
        <w:t>Biên bản xác nhận thanh lý</w:t>
      </w:r>
      <w:r w:rsidRPr="00A64A9D">
        <w:rPr>
          <w:color w:val="000000"/>
          <w:sz w:val="24"/>
        </w:rPr>
        <w:t>, và Bên B sẽ được nhận lại</w:t>
      </w:r>
      <w:r w:rsidR="00F73596">
        <w:rPr>
          <w:color w:val="000000"/>
          <w:sz w:val="24"/>
        </w:rPr>
        <w:t xml:space="preserve"> toàn bộ số</w:t>
      </w:r>
      <w:r w:rsidR="00986F85">
        <w:rPr>
          <w:color w:val="000000"/>
          <w:sz w:val="24"/>
        </w:rPr>
        <w:t xml:space="preserve"> tiền </w:t>
      </w:r>
      <w:r w:rsidR="00FF63C2">
        <w:rPr>
          <w:color w:val="000000"/>
          <w:sz w:val="24"/>
        </w:rPr>
        <w:t>giữ</w:t>
      </w:r>
      <w:r w:rsidR="00FF63C2">
        <w:rPr>
          <w:color w:val="000000"/>
          <w:sz w:val="24"/>
          <w:lang w:val="vi-VN"/>
        </w:rPr>
        <w:t xml:space="preserve"> chỗ</w:t>
      </w:r>
      <w:r w:rsidRPr="00A64A9D">
        <w:rPr>
          <w:color w:val="000000"/>
          <w:sz w:val="24"/>
        </w:rPr>
        <w:t xml:space="preserve"> trong vòng </w:t>
      </w:r>
      <w:r>
        <w:rPr>
          <w:color w:val="000000"/>
          <w:sz w:val="24"/>
          <w:lang w:val="vi-VN"/>
        </w:rPr>
        <w:t>15</w:t>
      </w:r>
      <w:r>
        <w:rPr>
          <w:color w:val="000000"/>
          <w:sz w:val="24"/>
        </w:rPr>
        <w:t xml:space="preserve"> (mười</w:t>
      </w:r>
      <w:r>
        <w:rPr>
          <w:color w:val="000000"/>
          <w:sz w:val="24"/>
          <w:lang w:val="vi-VN"/>
        </w:rPr>
        <w:t xml:space="preserve"> lăm</w:t>
      </w:r>
      <w:r w:rsidRPr="00A64A9D">
        <w:rPr>
          <w:color w:val="000000"/>
          <w:sz w:val="24"/>
        </w:rPr>
        <w:t xml:space="preserve">) ngày làm việc, kể từ ngày các bên ký </w:t>
      </w:r>
      <w:r w:rsidRPr="007060CA">
        <w:rPr>
          <w:b/>
          <w:color w:val="000000"/>
          <w:sz w:val="24"/>
        </w:rPr>
        <w:t>Biên bản xác nhận thanh lý</w:t>
      </w:r>
      <w:r w:rsidRPr="00A64A9D">
        <w:rPr>
          <w:color w:val="000000"/>
          <w:sz w:val="24"/>
        </w:rPr>
        <w:t>.</w:t>
      </w:r>
    </w:p>
    <w:p w14:paraId="3840FFCA" w14:textId="690F85A4" w:rsidR="004932EC" w:rsidRPr="004932EC" w:rsidRDefault="004932EC" w:rsidP="004932EC">
      <w:pPr>
        <w:pStyle w:val="form-1"/>
        <w:numPr>
          <w:ilvl w:val="1"/>
          <w:numId w:val="2"/>
        </w:numPr>
        <w:spacing w:before="0" w:line="360" w:lineRule="auto"/>
        <w:jc w:val="both"/>
        <w:rPr>
          <w:color w:val="000000"/>
          <w:sz w:val="24"/>
        </w:rPr>
      </w:pPr>
      <w:r w:rsidRPr="004932EC">
        <w:rPr>
          <w:color w:val="000000"/>
          <w:sz w:val="24"/>
        </w:rPr>
        <w:t xml:space="preserve">Phiếu </w:t>
      </w:r>
      <w:r w:rsidR="00E25126">
        <w:rPr>
          <w:color w:val="000000"/>
          <w:sz w:val="24"/>
        </w:rPr>
        <w:t>giữ chỗ ưu tiên</w:t>
      </w:r>
      <w:r w:rsidR="00ED73FD" w:rsidRPr="008F3338">
        <w:rPr>
          <w:color w:val="000000"/>
          <w:sz w:val="24"/>
        </w:rPr>
        <w:t xml:space="preserve"> </w:t>
      </w:r>
      <w:r w:rsidRPr="004932EC">
        <w:rPr>
          <w:color w:val="000000"/>
          <w:sz w:val="24"/>
        </w:rPr>
        <w:t xml:space="preserve">này là bằng chứng đảm bảo về giao dịch cho Bên B và chỉ có giá trị khi có phiếu thu tiền của Bên B có đóng dấu của Bên A/đại diện theo ủy quyền của Bên A và/hoặc ủy nhiệm chi do Ngân hàng phát hành thể hiện việc </w:t>
      </w:r>
      <w:r w:rsidR="00986F85">
        <w:rPr>
          <w:color w:val="000000"/>
          <w:sz w:val="24"/>
        </w:rPr>
        <w:t xml:space="preserve">Bên B đã thanh toán tiền </w:t>
      </w:r>
      <w:r w:rsidR="00E25126">
        <w:rPr>
          <w:color w:val="000000"/>
          <w:sz w:val="24"/>
        </w:rPr>
        <w:t>giữ chỗ</w:t>
      </w:r>
      <w:r w:rsidRPr="004932EC">
        <w:rPr>
          <w:color w:val="000000"/>
          <w:sz w:val="24"/>
        </w:rPr>
        <w:t xml:space="preserve"> cho Bên A kèm theo.</w:t>
      </w:r>
    </w:p>
    <w:p w14:paraId="1F82A809" w14:textId="40484BE2" w:rsidR="004932EC" w:rsidRPr="004932EC" w:rsidRDefault="004932EC" w:rsidP="004932EC">
      <w:pPr>
        <w:pStyle w:val="form-1"/>
        <w:numPr>
          <w:ilvl w:val="1"/>
          <w:numId w:val="2"/>
        </w:numPr>
        <w:spacing w:before="0" w:line="360" w:lineRule="auto"/>
        <w:jc w:val="both"/>
        <w:rPr>
          <w:color w:val="000000"/>
          <w:sz w:val="24"/>
        </w:rPr>
      </w:pPr>
      <w:r w:rsidRPr="004932EC">
        <w:rPr>
          <w:color w:val="000000"/>
          <w:sz w:val="24"/>
        </w:rPr>
        <w:t>Các Bên cam kết đã đọc, hiểu rõ và đồng ý thực hiện các nội dung theo th</w:t>
      </w:r>
      <w:r w:rsidR="00456171">
        <w:rPr>
          <w:color w:val="000000"/>
          <w:sz w:val="24"/>
        </w:rPr>
        <w:t xml:space="preserve">ỏa thuận nêu tại Phiếu </w:t>
      </w:r>
      <w:r w:rsidR="00FF63C2">
        <w:rPr>
          <w:color w:val="000000"/>
          <w:sz w:val="24"/>
        </w:rPr>
        <w:t>giữ</w:t>
      </w:r>
      <w:r w:rsidR="00FF63C2">
        <w:rPr>
          <w:color w:val="000000"/>
          <w:sz w:val="24"/>
          <w:lang w:val="vi-VN"/>
        </w:rPr>
        <w:t xml:space="preserve"> chỗ</w:t>
      </w:r>
      <w:r w:rsidR="00456171">
        <w:rPr>
          <w:color w:val="000000"/>
          <w:sz w:val="24"/>
        </w:rPr>
        <w:t xml:space="preserve"> </w:t>
      </w:r>
      <w:r w:rsidRPr="004932EC">
        <w:rPr>
          <w:color w:val="000000"/>
          <w:sz w:val="24"/>
        </w:rPr>
        <w:t xml:space="preserve">này. </w:t>
      </w:r>
    </w:p>
    <w:p w14:paraId="5C5C86AB" w14:textId="4315DB20" w:rsidR="008C76E4" w:rsidRPr="008C76E4" w:rsidRDefault="004932EC" w:rsidP="008C76E4">
      <w:pPr>
        <w:numPr>
          <w:ilvl w:val="1"/>
          <w:numId w:val="2"/>
        </w:numPr>
        <w:spacing w:after="0" w:line="360" w:lineRule="auto"/>
        <w:jc w:val="both"/>
        <w:outlineLvl w:val="0"/>
        <w:rPr>
          <w:rFonts w:ascii="Times New Roman" w:hAnsi="Times New Roman"/>
          <w:color w:val="000000"/>
          <w:sz w:val="24"/>
          <w:szCs w:val="24"/>
        </w:rPr>
      </w:pPr>
      <w:r w:rsidRPr="004932EC">
        <w:rPr>
          <w:rFonts w:ascii="Times New Roman" w:hAnsi="Times New Roman"/>
          <w:color w:val="000000"/>
          <w:sz w:val="24"/>
          <w:szCs w:val="24"/>
        </w:rPr>
        <w:t xml:space="preserve">Phiếu </w:t>
      </w:r>
      <w:r w:rsidR="00FF63C2">
        <w:rPr>
          <w:rFonts w:ascii="Times New Roman" w:hAnsi="Times New Roman"/>
          <w:color w:val="000000"/>
          <w:sz w:val="24"/>
          <w:szCs w:val="24"/>
        </w:rPr>
        <w:t>giữ</w:t>
      </w:r>
      <w:r w:rsidR="00FF63C2">
        <w:rPr>
          <w:rFonts w:ascii="Times New Roman" w:hAnsi="Times New Roman"/>
          <w:color w:val="000000"/>
          <w:sz w:val="24"/>
          <w:szCs w:val="24"/>
          <w:lang w:val="vi-VN"/>
        </w:rPr>
        <w:t xml:space="preserve"> chỗ</w:t>
      </w:r>
      <w:r w:rsidRPr="004932EC">
        <w:rPr>
          <w:rFonts w:ascii="Times New Roman" w:hAnsi="Times New Roman"/>
          <w:color w:val="000000"/>
          <w:sz w:val="24"/>
          <w:szCs w:val="24"/>
        </w:rPr>
        <w:t xml:space="preserve"> không còn giá trị khi Bên B đã chính thức chuyển sang Biên bản xác nhận đặt cọc/Hợp đồng đặt cọc, số tiền </w:t>
      </w:r>
      <w:r w:rsidR="00FF63C2">
        <w:rPr>
          <w:rFonts w:ascii="Times New Roman" w:hAnsi="Times New Roman"/>
          <w:color w:val="000000"/>
          <w:sz w:val="24"/>
          <w:szCs w:val="24"/>
        </w:rPr>
        <w:t>giữ</w:t>
      </w:r>
      <w:r w:rsidR="00FF63C2">
        <w:rPr>
          <w:rFonts w:ascii="Times New Roman" w:hAnsi="Times New Roman"/>
          <w:color w:val="000000"/>
          <w:sz w:val="24"/>
          <w:szCs w:val="24"/>
          <w:lang w:val="vi-VN"/>
        </w:rPr>
        <w:t xml:space="preserve"> chỗ</w:t>
      </w:r>
      <w:r w:rsidRPr="004932EC">
        <w:rPr>
          <w:rFonts w:ascii="Times New Roman" w:hAnsi="Times New Roman"/>
          <w:color w:val="000000"/>
          <w:sz w:val="24"/>
          <w:szCs w:val="24"/>
        </w:rPr>
        <w:t xml:space="preserve"> sẽ được chuyển thành tiền đặ</w:t>
      </w:r>
      <w:r w:rsidR="00487410">
        <w:rPr>
          <w:rFonts w:ascii="Times New Roman" w:hAnsi="Times New Roman"/>
          <w:color w:val="000000"/>
          <w:sz w:val="24"/>
          <w:szCs w:val="24"/>
        </w:rPr>
        <w:softHyphen/>
      </w:r>
      <w:r w:rsidR="00487410">
        <w:rPr>
          <w:rFonts w:ascii="Times New Roman" w:hAnsi="Times New Roman"/>
          <w:color w:val="000000"/>
          <w:sz w:val="24"/>
          <w:szCs w:val="24"/>
        </w:rPr>
        <w:softHyphen/>
      </w:r>
      <w:r w:rsidR="00487410">
        <w:rPr>
          <w:rFonts w:ascii="Times New Roman" w:hAnsi="Times New Roman"/>
          <w:color w:val="000000"/>
          <w:sz w:val="24"/>
          <w:szCs w:val="24"/>
        </w:rPr>
        <w:softHyphen/>
      </w:r>
      <w:r w:rsidRPr="004932EC">
        <w:rPr>
          <w:rFonts w:ascii="Times New Roman" w:hAnsi="Times New Roman"/>
          <w:color w:val="000000"/>
          <w:sz w:val="24"/>
          <w:szCs w:val="24"/>
        </w:rPr>
        <w:t>t cọc hoặc ký Biên bản xác nhận thanh lý.</w:t>
      </w:r>
    </w:p>
    <w:p w14:paraId="289E1E18" w14:textId="36AAD95C" w:rsidR="00EC3CF9" w:rsidRPr="00205D84" w:rsidRDefault="005738E3" w:rsidP="000A2631">
      <w:pPr>
        <w:pStyle w:val="form-1"/>
        <w:spacing w:line="360" w:lineRule="auto"/>
        <w:ind w:right="227"/>
        <w:jc w:val="both"/>
        <w:rPr>
          <w:color w:val="000000"/>
          <w:sz w:val="24"/>
        </w:rPr>
      </w:pPr>
      <w:r w:rsidRPr="00205D84">
        <w:rPr>
          <w:color w:val="000000"/>
          <w:sz w:val="24"/>
        </w:rPr>
        <w:t xml:space="preserve">Phiếu </w:t>
      </w:r>
      <w:r w:rsidR="00E25126">
        <w:rPr>
          <w:color w:val="000000"/>
          <w:sz w:val="24"/>
        </w:rPr>
        <w:t>giữ chỗ ưu tiên</w:t>
      </w:r>
      <w:r w:rsidRPr="00205D84">
        <w:rPr>
          <w:color w:val="000000"/>
          <w:sz w:val="24"/>
        </w:rPr>
        <w:t xml:space="preserve"> được l</w:t>
      </w:r>
      <w:r w:rsidRPr="00205D84">
        <w:rPr>
          <w:color w:val="000000"/>
          <w:sz w:val="24"/>
          <w:lang w:val="vi-VN"/>
        </w:rPr>
        <w:t>ậ</w:t>
      </w:r>
      <w:r w:rsidRPr="00205D84">
        <w:rPr>
          <w:color w:val="000000"/>
          <w:sz w:val="24"/>
        </w:rPr>
        <w:t xml:space="preserve">p thành </w:t>
      </w:r>
      <w:r w:rsidR="0071703E" w:rsidRPr="00205D84">
        <w:rPr>
          <w:b/>
          <w:i/>
          <w:color w:val="000000"/>
          <w:sz w:val="24"/>
        </w:rPr>
        <w:t>02</w:t>
      </w:r>
      <w:r w:rsidRPr="00205D84">
        <w:rPr>
          <w:b/>
          <w:i/>
          <w:color w:val="000000"/>
          <w:sz w:val="24"/>
        </w:rPr>
        <w:t xml:space="preserve"> (</w:t>
      </w:r>
      <w:r w:rsidR="0071703E" w:rsidRPr="00205D84">
        <w:rPr>
          <w:b/>
          <w:i/>
          <w:color w:val="000000"/>
          <w:sz w:val="24"/>
        </w:rPr>
        <w:t>Hai</w:t>
      </w:r>
      <w:r w:rsidRPr="00205D84">
        <w:rPr>
          <w:b/>
          <w:i/>
          <w:color w:val="000000"/>
          <w:sz w:val="24"/>
        </w:rPr>
        <w:t>)</w:t>
      </w:r>
      <w:r w:rsidRPr="00205D84">
        <w:rPr>
          <w:color w:val="000000"/>
          <w:sz w:val="24"/>
        </w:rPr>
        <w:t xml:space="preserve"> bản có giá trị như nhau, có hiệu lực kể từ ngày ký, Bên B giữ </w:t>
      </w:r>
      <w:r w:rsidRPr="00205D84">
        <w:rPr>
          <w:b/>
          <w:i/>
          <w:color w:val="000000"/>
          <w:sz w:val="24"/>
        </w:rPr>
        <w:t>01 (Một)</w:t>
      </w:r>
      <w:r w:rsidRPr="00205D84">
        <w:rPr>
          <w:color w:val="000000"/>
          <w:sz w:val="24"/>
        </w:rPr>
        <w:t xml:space="preserve"> bản, Bên A giữ  </w:t>
      </w:r>
      <w:r w:rsidRPr="00205D84">
        <w:rPr>
          <w:b/>
          <w:i/>
          <w:color w:val="000000"/>
          <w:sz w:val="24"/>
        </w:rPr>
        <w:t>0</w:t>
      </w:r>
      <w:r w:rsidR="0071703E" w:rsidRPr="00205D84">
        <w:rPr>
          <w:b/>
          <w:i/>
          <w:color w:val="000000"/>
          <w:sz w:val="24"/>
        </w:rPr>
        <w:t>1</w:t>
      </w:r>
      <w:r w:rsidR="00B91B1F" w:rsidRPr="00205D84">
        <w:rPr>
          <w:b/>
          <w:i/>
          <w:color w:val="000000"/>
          <w:sz w:val="24"/>
        </w:rPr>
        <w:t xml:space="preserve"> (một</w:t>
      </w:r>
      <w:r w:rsidRPr="00205D84">
        <w:rPr>
          <w:b/>
          <w:i/>
          <w:color w:val="000000"/>
          <w:sz w:val="24"/>
        </w:rPr>
        <w:t>)</w:t>
      </w:r>
      <w:r w:rsidRPr="00205D84">
        <w:rPr>
          <w:color w:val="000000"/>
          <w:sz w:val="24"/>
        </w:rPr>
        <w:t xml:space="preserve"> bản để cùng thực hiện.</w:t>
      </w:r>
    </w:p>
    <w:tbl>
      <w:tblPr>
        <w:tblW w:w="11306" w:type="dxa"/>
        <w:jc w:val="center"/>
        <w:tblLook w:val="04A0" w:firstRow="1" w:lastRow="0" w:firstColumn="1" w:lastColumn="0" w:noHBand="0" w:noVBand="1"/>
      </w:tblPr>
      <w:tblGrid>
        <w:gridCol w:w="3758"/>
        <w:gridCol w:w="3774"/>
        <w:gridCol w:w="3774"/>
      </w:tblGrid>
      <w:tr w:rsidR="00D616AC" w:rsidRPr="00205D84" w14:paraId="5EA1CE92" w14:textId="77777777" w:rsidTr="009C3647">
        <w:trPr>
          <w:trHeight w:val="1001"/>
          <w:jc w:val="center"/>
        </w:trPr>
        <w:tc>
          <w:tcPr>
            <w:tcW w:w="3758" w:type="dxa"/>
            <w:shd w:val="clear" w:color="auto" w:fill="auto"/>
          </w:tcPr>
          <w:p w14:paraId="213D5412" w14:textId="45E801DA" w:rsidR="00D616AC" w:rsidRPr="00205D84" w:rsidRDefault="00D616AC" w:rsidP="002B1CD8">
            <w:pPr>
              <w:pStyle w:val="form-1"/>
              <w:spacing w:before="0" w:line="276" w:lineRule="auto"/>
              <w:jc w:val="center"/>
              <w:rPr>
                <w:b/>
                <w:color w:val="000000"/>
                <w:sz w:val="24"/>
              </w:rPr>
            </w:pPr>
            <w:r w:rsidRPr="00205D84">
              <w:rPr>
                <w:rFonts w:eastAsia="Calibri"/>
                <w:sz w:val="24"/>
              </w:rPr>
              <w:br w:type="page"/>
            </w:r>
          </w:p>
          <w:p w14:paraId="55554B2C" w14:textId="27DB1569" w:rsidR="00D616AC" w:rsidRDefault="00D616AC" w:rsidP="002B1CD8">
            <w:pPr>
              <w:pStyle w:val="form-1"/>
              <w:spacing w:before="0" w:line="276" w:lineRule="auto"/>
              <w:jc w:val="center"/>
              <w:rPr>
                <w:b/>
                <w:color w:val="000000"/>
                <w:sz w:val="24"/>
              </w:rPr>
            </w:pPr>
            <w:r w:rsidRPr="00205D84">
              <w:rPr>
                <w:b/>
                <w:color w:val="000000"/>
                <w:sz w:val="24"/>
              </w:rPr>
              <w:t>BÊN B</w:t>
            </w:r>
          </w:p>
          <w:p w14:paraId="4431BCBD" w14:textId="77777777" w:rsidR="00D616AC" w:rsidRDefault="00D616AC" w:rsidP="002B1CD8">
            <w:pPr>
              <w:pStyle w:val="form-1"/>
              <w:spacing w:before="0" w:line="276" w:lineRule="auto"/>
              <w:jc w:val="center"/>
              <w:rPr>
                <w:b/>
                <w:color w:val="000000"/>
                <w:sz w:val="24"/>
              </w:rPr>
            </w:pPr>
          </w:p>
          <w:p w14:paraId="43226BC3" w14:textId="77777777" w:rsidR="00D616AC" w:rsidRDefault="00D616AC" w:rsidP="002B1CD8">
            <w:pPr>
              <w:pStyle w:val="form-1"/>
              <w:spacing w:before="0" w:line="276" w:lineRule="auto"/>
              <w:jc w:val="center"/>
              <w:rPr>
                <w:b/>
                <w:color w:val="000000"/>
                <w:sz w:val="24"/>
              </w:rPr>
            </w:pPr>
          </w:p>
          <w:p w14:paraId="1A8CEE29" w14:textId="77777777" w:rsidR="00D616AC" w:rsidRDefault="00D616AC" w:rsidP="002B1CD8">
            <w:pPr>
              <w:pStyle w:val="form-1"/>
              <w:spacing w:before="0" w:line="276" w:lineRule="auto"/>
              <w:jc w:val="center"/>
              <w:rPr>
                <w:b/>
                <w:color w:val="000000"/>
                <w:sz w:val="24"/>
              </w:rPr>
            </w:pPr>
          </w:p>
          <w:p w14:paraId="2B9957F6" w14:textId="77777777" w:rsidR="00D616AC" w:rsidRDefault="00D616AC" w:rsidP="002B1CD8">
            <w:pPr>
              <w:pStyle w:val="form-1"/>
              <w:spacing w:before="0" w:line="276" w:lineRule="auto"/>
              <w:jc w:val="center"/>
              <w:rPr>
                <w:b/>
                <w:color w:val="000000"/>
                <w:sz w:val="24"/>
              </w:rPr>
            </w:pPr>
          </w:p>
          <w:p w14:paraId="34D053A1" w14:textId="77777777" w:rsidR="00D616AC" w:rsidRDefault="00D616AC" w:rsidP="002B1CD8">
            <w:pPr>
              <w:pStyle w:val="form-1"/>
              <w:spacing w:before="0" w:line="276" w:lineRule="auto"/>
              <w:jc w:val="center"/>
              <w:rPr>
                <w:b/>
                <w:color w:val="000000"/>
                <w:sz w:val="24"/>
              </w:rPr>
            </w:pPr>
          </w:p>
          <w:p w14:paraId="5EDD4216" w14:textId="77777777" w:rsidR="00D616AC" w:rsidRDefault="00D616AC" w:rsidP="002B1CD8">
            <w:pPr>
              <w:pStyle w:val="form-1"/>
              <w:spacing w:before="0" w:line="276" w:lineRule="auto"/>
              <w:jc w:val="center"/>
              <w:rPr>
                <w:b/>
                <w:color w:val="000000"/>
                <w:sz w:val="24"/>
              </w:rPr>
            </w:pPr>
          </w:p>
          <w:p w14:paraId="48CF0523" w14:textId="37252A78" w:rsidR="00D616AC" w:rsidRPr="00205D84" w:rsidRDefault="00D616AC" w:rsidP="002B1CD8">
            <w:pPr>
              <w:pStyle w:val="form-1"/>
              <w:spacing w:before="0" w:line="276" w:lineRule="auto"/>
              <w:jc w:val="center"/>
              <w:rPr>
                <w:b/>
                <w:color w:val="000000"/>
                <w:sz w:val="24"/>
              </w:rPr>
            </w:pPr>
            <w:r>
              <w:rPr>
                <w:b/>
                <w:color w:val="000000"/>
                <w:sz w:val="24"/>
              </w:rPr>
              <w:t>--------------------------------</w:t>
            </w:r>
          </w:p>
        </w:tc>
        <w:tc>
          <w:tcPr>
            <w:tcW w:w="3774" w:type="dxa"/>
          </w:tcPr>
          <w:p w14:paraId="3A8D6EB7" w14:textId="77777777" w:rsidR="00D616AC" w:rsidRDefault="00D616AC" w:rsidP="005738E3">
            <w:pPr>
              <w:pStyle w:val="form-1"/>
              <w:spacing w:before="0" w:line="276" w:lineRule="auto"/>
              <w:jc w:val="center"/>
              <w:rPr>
                <w:b/>
                <w:color w:val="000000"/>
                <w:sz w:val="24"/>
              </w:rPr>
            </w:pPr>
          </w:p>
          <w:p w14:paraId="593CD020" w14:textId="77777777" w:rsidR="00D616AC" w:rsidRDefault="00D616AC" w:rsidP="005738E3">
            <w:pPr>
              <w:pStyle w:val="form-1"/>
              <w:spacing w:before="0" w:line="276" w:lineRule="auto"/>
              <w:jc w:val="center"/>
              <w:rPr>
                <w:b/>
                <w:color w:val="000000"/>
                <w:sz w:val="24"/>
              </w:rPr>
            </w:pPr>
            <w:r>
              <w:rPr>
                <w:b/>
                <w:color w:val="000000"/>
                <w:sz w:val="24"/>
              </w:rPr>
              <w:t>NHÂN VIÊN TƯ VẤN</w:t>
            </w:r>
          </w:p>
          <w:p w14:paraId="0D095038" w14:textId="77777777" w:rsidR="00D616AC" w:rsidRDefault="00D616AC" w:rsidP="005738E3">
            <w:pPr>
              <w:pStyle w:val="form-1"/>
              <w:spacing w:before="0" w:line="276" w:lineRule="auto"/>
              <w:jc w:val="center"/>
              <w:rPr>
                <w:b/>
                <w:color w:val="000000"/>
                <w:sz w:val="24"/>
              </w:rPr>
            </w:pPr>
          </w:p>
          <w:p w14:paraId="395719BC" w14:textId="77777777" w:rsidR="00D616AC" w:rsidRDefault="00D616AC" w:rsidP="005738E3">
            <w:pPr>
              <w:pStyle w:val="form-1"/>
              <w:spacing w:before="0" w:line="276" w:lineRule="auto"/>
              <w:jc w:val="center"/>
              <w:rPr>
                <w:b/>
                <w:color w:val="000000"/>
                <w:sz w:val="24"/>
              </w:rPr>
            </w:pPr>
          </w:p>
          <w:p w14:paraId="5D830D46" w14:textId="77777777" w:rsidR="00D616AC" w:rsidRDefault="00D616AC" w:rsidP="005738E3">
            <w:pPr>
              <w:pStyle w:val="form-1"/>
              <w:spacing w:before="0" w:line="276" w:lineRule="auto"/>
              <w:jc w:val="center"/>
              <w:rPr>
                <w:b/>
                <w:color w:val="000000"/>
                <w:sz w:val="24"/>
              </w:rPr>
            </w:pPr>
          </w:p>
          <w:p w14:paraId="07A11751" w14:textId="77777777" w:rsidR="00D616AC" w:rsidRDefault="00D616AC" w:rsidP="005738E3">
            <w:pPr>
              <w:pStyle w:val="form-1"/>
              <w:spacing w:before="0" w:line="276" w:lineRule="auto"/>
              <w:jc w:val="center"/>
              <w:rPr>
                <w:b/>
                <w:color w:val="000000"/>
                <w:sz w:val="24"/>
              </w:rPr>
            </w:pPr>
          </w:p>
          <w:p w14:paraId="4A082C95" w14:textId="77777777" w:rsidR="00D616AC" w:rsidRDefault="00D616AC" w:rsidP="005738E3">
            <w:pPr>
              <w:pStyle w:val="form-1"/>
              <w:spacing w:before="0" w:line="276" w:lineRule="auto"/>
              <w:jc w:val="center"/>
              <w:rPr>
                <w:b/>
                <w:color w:val="000000"/>
                <w:sz w:val="24"/>
              </w:rPr>
            </w:pPr>
          </w:p>
          <w:p w14:paraId="36A325C6" w14:textId="77777777" w:rsidR="00D616AC" w:rsidRDefault="00D616AC" w:rsidP="005738E3">
            <w:pPr>
              <w:pStyle w:val="form-1"/>
              <w:spacing w:before="0" w:line="276" w:lineRule="auto"/>
              <w:jc w:val="center"/>
              <w:rPr>
                <w:b/>
                <w:color w:val="000000"/>
                <w:sz w:val="24"/>
              </w:rPr>
            </w:pPr>
          </w:p>
          <w:p w14:paraId="7C1BF1AF" w14:textId="2BECE802" w:rsidR="00D616AC" w:rsidRPr="00205D84" w:rsidRDefault="00D616AC" w:rsidP="005738E3">
            <w:pPr>
              <w:pStyle w:val="form-1"/>
              <w:spacing w:before="0" w:line="276" w:lineRule="auto"/>
              <w:jc w:val="center"/>
              <w:rPr>
                <w:b/>
                <w:color w:val="000000"/>
                <w:sz w:val="24"/>
              </w:rPr>
            </w:pPr>
            <w:r>
              <w:rPr>
                <w:b/>
                <w:color w:val="000000"/>
                <w:sz w:val="24"/>
              </w:rPr>
              <w:t>--------------------------------</w:t>
            </w:r>
          </w:p>
        </w:tc>
        <w:tc>
          <w:tcPr>
            <w:tcW w:w="3774" w:type="dxa"/>
            <w:shd w:val="clear" w:color="auto" w:fill="auto"/>
          </w:tcPr>
          <w:p w14:paraId="4904FE4F" w14:textId="15C9DC7A" w:rsidR="00D616AC" w:rsidRPr="00205D84" w:rsidRDefault="00D616AC" w:rsidP="005738E3">
            <w:pPr>
              <w:pStyle w:val="form-1"/>
              <w:spacing w:before="0" w:line="276" w:lineRule="auto"/>
              <w:jc w:val="center"/>
              <w:rPr>
                <w:b/>
                <w:color w:val="000000"/>
                <w:sz w:val="24"/>
              </w:rPr>
            </w:pPr>
          </w:p>
          <w:p w14:paraId="5F9CFA6F" w14:textId="60533D17" w:rsidR="00D616AC" w:rsidRPr="00205D84" w:rsidRDefault="00D616AC" w:rsidP="00D616AC">
            <w:pPr>
              <w:pStyle w:val="form-1"/>
              <w:spacing w:before="0" w:line="276" w:lineRule="auto"/>
              <w:ind w:left="425" w:hanging="425"/>
              <w:jc w:val="center"/>
              <w:rPr>
                <w:b/>
                <w:color w:val="000000"/>
                <w:sz w:val="24"/>
              </w:rPr>
            </w:pPr>
            <w:r w:rsidRPr="00205D84">
              <w:rPr>
                <w:b/>
                <w:color w:val="000000"/>
                <w:sz w:val="24"/>
              </w:rPr>
              <w:t>ĐẠI DIỆN BÊN A</w:t>
            </w:r>
          </w:p>
          <w:p w14:paraId="24405715" w14:textId="77777777" w:rsidR="00D616AC" w:rsidRPr="00205D84" w:rsidRDefault="00D616AC" w:rsidP="00D616AC">
            <w:pPr>
              <w:pStyle w:val="form-1"/>
              <w:spacing w:before="0" w:line="276" w:lineRule="auto"/>
              <w:jc w:val="center"/>
              <w:rPr>
                <w:b/>
                <w:color w:val="000000"/>
                <w:sz w:val="24"/>
              </w:rPr>
            </w:pPr>
          </w:p>
          <w:p w14:paraId="774B21E5" w14:textId="77777777" w:rsidR="00D616AC" w:rsidRPr="00205D84" w:rsidRDefault="00D616AC" w:rsidP="00D616AC">
            <w:pPr>
              <w:pStyle w:val="form-1"/>
              <w:spacing w:before="0" w:line="276" w:lineRule="auto"/>
              <w:jc w:val="center"/>
              <w:rPr>
                <w:b/>
                <w:color w:val="000000"/>
                <w:sz w:val="24"/>
              </w:rPr>
            </w:pPr>
          </w:p>
          <w:p w14:paraId="186043C2" w14:textId="77777777" w:rsidR="00D616AC" w:rsidRPr="00205D84" w:rsidRDefault="00D616AC" w:rsidP="00D616AC">
            <w:pPr>
              <w:pStyle w:val="form-1"/>
              <w:spacing w:before="0" w:line="276" w:lineRule="auto"/>
              <w:jc w:val="center"/>
              <w:rPr>
                <w:b/>
                <w:color w:val="000000"/>
                <w:sz w:val="24"/>
              </w:rPr>
            </w:pPr>
          </w:p>
          <w:p w14:paraId="7892EF88" w14:textId="745B80BB" w:rsidR="00D616AC" w:rsidRPr="00205D84" w:rsidRDefault="00D616AC" w:rsidP="00D616AC">
            <w:pPr>
              <w:pStyle w:val="form-1"/>
              <w:spacing w:before="0" w:line="276" w:lineRule="auto"/>
              <w:jc w:val="center"/>
              <w:rPr>
                <w:b/>
                <w:color w:val="000000"/>
                <w:sz w:val="24"/>
              </w:rPr>
            </w:pPr>
          </w:p>
          <w:p w14:paraId="284AB449" w14:textId="75667CEB" w:rsidR="00D616AC" w:rsidRDefault="00D616AC" w:rsidP="00D616AC">
            <w:pPr>
              <w:pStyle w:val="form-1"/>
              <w:spacing w:before="0" w:line="276" w:lineRule="auto"/>
              <w:jc w:val="center"/>
              <w:rPr>
                <w:b/>
                <w:color w:val="000000"/>
                <w:sz w:val="24"/>
              </w:rPr>
            </w:pPr>
          </w:p>
          <w:p w14:paraId="693D3D80" w14:textId="77777777" w:rsidR="00D616AC" w:rsidRPr="00205D84" w:rsidRDefault="00D616AC" w:rsidP="00D616AC">
            <w:pPr>
              <w:pStyle w:val="form-1"/>
              <w:spacing w:before="0" w:line="276" w:lineRule="auto"/>
              <w:jc w:val="center"/>
              <w:rPr>
                <w:b/>
                <w:color w:val="000000"/>
                <w:sz w:val="24"/>
              </w:rPr>
            </w:pPr>
          </w:p>
          <w:p w14:paraId="40141CCE" w14:textId="77D32E4A" w:rsidR="00D616AC" w:rsidRPr="00205D84" w:rsidRDefault="00D616AC" w:rsidP="00D616AC">
            <w:pPr>
              <w:pStyle w:val="form-1"/>
              <w:spacing w:before="0" w:line="276" w:lineRule="auto"/>
              <w:jc w:val="center"/>
              <w:rPr>
                <w:b/>
                <w:color w:val="000000"/>
                <w:sz w:val="24"/>
                <w:lang w:val="vi-VN"/>
              </w:rPr>
            </w:pPr>
            <w:r w:rsidRPr="00205D84">
              <w:rPr>
                <w:b/>
                <w:color w:val="000000"/>
                <w:sz w:val="24"/>
              </w:rPr>
              <w:t>L</w:t>
            </w:r>
            <w:r w:rsidRPr="00205D84">
              <w:rPr>
                <w:b/>
                <w:color w:val="000000"/>
                <w:sz w:val="24"/>
                <w:lang w:val="vi-VN"/>
              </w:rPr>
              <w:t>Ê THANH LỢI</w:t>
            </w:r>
          </w:p>
        </w:tc>
      </w:tr>
    </w:tbl>
    <w:p w14:paraId="6D10CF84" w14:textId="5349E6CD" w:rsidR="0063006E" w:rsidRPr="00205D84" w:rsidRDefault="0063006E">
      <w:pPr>
        <w:spacing w:after="0" w:line="240" w:lineRule="auto"/>
        <w:rPr>
          <w:rFonts w:ascii="Times New Roman" w:hAnsi="Times New Roman"/>
          <w:b/>
          <w:color w:val="000000"/>
          <w:sz w:val="24"/>
          <w:szCs w:val="24"/>
        </w:rPr>
      </w:pPr>
    </w:p>
    <w:sectPr w:rsidR="0063006E" w:rsidRPr="00205D84" w:rsidSect="00171A0D">
      <w:pgSz w:w="11906" w:h="16838" w:code="9"/>
      <w:pgMar w:top="1440" w:right="849" w:bottom="1440" w:left="1440" w:header="153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69978" w14:textId="77777777" w:rsidR="00FE3FB3" w:rsidRDefault="00FE3FB3" w:rsidP="005738E3">
      <w:pPr>
        <w:spacing w:after="0" w:line="240" w:lineRule="auto"/>
      </w:pPr>
      <w:r>
        <w:separator/>
      </w:r>
    </w:p>
  </w:endnote>
  <w:endnote w:type="continuationSeparator" w:id="0">
    <w:p w14:paraId="1DD541B2" w14:textId="77777777" w:rsidR="00FE3FB3" w:rsidRDefault="00FE3FB3" w:rsidP="0057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AEB01" w14:textId="77777777" w:rsidR="00FE3FB3" w:rsidRDefault="00FE3FB3" w:rsidP="005738E3">
      <w:pPr>
        <w:spacing w:after="0" w:line="240" w:lineRule="auto"/>
      </w:pPr>
      <w:r>
        <w:separator/>
      </w:r>
    </w:p>
  </w:footnote>
  <w:footnote w:type="continuationSeparator" w:id="0">
    <w:p w14:paraId="46087BF2" w14:textId="77777777" w:rsidR="00FE3FB3" w:rsidRDefault="00FE3FB3" w:rsidP="00573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E0C"/>
    <w:multiLevelType w:val="hybridMultilevel"/>
    <w:tmpl w:val="40E2924A"/>
    <w:lvl w:ilvl="0" w:tplc="F626A34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22693"/>
    <w:multiLevelType w:val="hybridMultilevel"/>
    <w:tmpl w:val="03145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61BDF"/>
    <w:multiLevelType w:val="hybridMultilevel"/>
    <w:tmpl w:val="639A8252"/>
    <w:lvl w:ilvl="0" w:tplc="68E22D9E">
      <w:start w:val="2"/>
      <w:numFmt w:val="bullet"/>
      <w:lvlText w:val="-"/>
      <w:lvlJc w:val="left"/>
      <w:pPr>
        <w:ind w:left="786" w:hanging="360"/>
      </w:pPr>
      <w:rPr>
        <w:rFonts w:ascii="Times New Roman" w:eastAsia="Calibri" w:hAnsi="Times New Roman" w:cs="Times New Roman"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7714997"/>
    <w:multiLevelType w:val="hybridMultilevel"/>
    <w:tmpl w:val="A7C00A22"/>
    <w:lvl w:ilvl="0" w:tplc="483C9BE2">
      <w:start w:val="1"/>
      <w:numFmt w:val="upperRoman"/>
      <w:lvlText w:val="%1."/>
      <w:lvlJc w:val="left"/>
      <w:pPr>
        <w:ind w:left="1434" w:hanging="72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2D014B4C"/>
    <w:multiLevelType w:val="hybridMultilevel"/>
    <w:tmpl w:val="9154D8B4"/>
    <w:lvl w:ilvl="0" w:tplc="BF662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BC43C9"/>
    <w:multiLevelType w:val="hybridMultilevel"/>
    <w:tmpl w:val="F6ACA8FA"/>
    <w:lvl w:ilvl="0" w:tplc="B9E0518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04459"/>
    <w:multiLevelType w:val="hybridMultilevel"/>
    <w:tmpl w:val="52C02B1C"/>
    <w:lvl w:ilvl="0" w:tplc="11042B96">
      <w:start w:val="3"/>
      <w:numFmt w:val="bullet"/>
      <w:lvlText w:val="-"/>
      <w:lvlJc w:val="left"/>
      <w:pPr>
        <w:tabs>
          <w:tab w:val="num" w:pos="1418"/>
        </w:tabs>
        <w:ind w:left="1418" w:hanging="397"/>
      </w:pPr>
      <w:rPr>
        <w:rFonts w:ascii="Times New Roman" w:hAnsi="Times New Roman" w:cs="Times New Roman" w:hint="default"/>
      </w:rPr>
    </w:lvl>
    <w:lvl w:ilvl="1" w:tplc="3586B174">
      <w:start w:val="1"/>
      <w:numFmt w:val="decimal"/>
      <w:lvlText w:val="%2."/>
      <w:lvlJc w:val="left"/>
      <w:pPr>
        <w:tabs>
          <w:tab w:val="num" w:pos="340"/>
        </w:tabs>
        <w:ind w:left="340" w:hanging="34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8A4D83"/>
    <w:multiLevelType w:val="hybridMultilevel"/>
    <w:tmpl w:val="18028170"/>
    <w:lvl w:ilvl="0" w:tplc="9342C35C">
      <w:start w:val="1"/>
      <w:numFmt w:val="bullet"/>
      <w:lvlText w:val="-"/>
      <w:lvlJc w:val="left"/>
      <w:pPr>
        <w:ind w:left="1080" w:hanging="360"/>
      </w:pPr>
      <w:rPr>
        <w:rFonts w:ascii="Times New Roman" w:eastAsia="Calibr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723AA3"/>
    <w:multiLevelType w:val="hybridMultilevel"/>
    <w:tmpl w:val="C5421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52A"/>
    <w:multiLevelType w:val="hybridMultilevel"/>
    <w:tmpl w:val="7FC06E58"/>
    <w:lvl w:ilvl="0" w:tplc="11042B96">
      <w:start w:val="3"/>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190592"/>
    <w:multiLevelType w:val="hybridMultilevel"/>
    <w:tmpl w:val="C2745112"/>
    <w:lvl w:ilvl="0" w:tplc="71E264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0255A5"/>
    <w:multiLevelType w:val="hybridMultilevel"/>
    <w:tmpl w:val="DA42BDA0"/>
    <w:lvl w:ilvl="0" w:tplc="8014E5D6">
      <w:numFmt w:val="bullet"/>
      <w:lvlText w:val=""/>
      <w:lvlJc w:val="left"/>
      <w:pPr>
        <w:tabs>
          <w:tab w:val="num" w:pos="576"/>
        </w:tabs>
        <w:ind w:left="576" w:hanging="288"/>
      </w:pPr>
      <w:rPr>
        <w:rFonts w:ascii="Symbol" w:hAnsi="Symbol" w:hint="default"/>
      </w:rPr>
    </w:lvl>
    <w:lvl w:ilvl="1" w:tplc="6FE2D2C6">
      <w:start w:val="2"/>
      <w:numFmt w:val="decimal"/>
      <w:lvlText w:val="%2."/>
      <w:lvlJc w:val="left"/>
      <w:pPr>
        <w:tabs>
          <w:tab w:val="num" w:pos="432"/>
        </w:tabs>
        <w:ind w:left="432" w:hanging="432"/>
      </w:pPr>
      <w:rPr>
        <w:rFonts w:hint="default"/>
        <w:b/>
      </w:rPr>
    </w:lvl>
    <w:lvl w:ilvl="2" w:tplc="FBE65792">
      <w:numFmt w:val="bullet"/>
      <w:lvlText w:val=""/>
      <w:lvlJc w:val="left"/>
      <w:pPr>
        <w:tabs>
          <w:tab w:val="num" w:pos="702"/>
        </w:tabs>
        <w:ind w:left="702" w:hanging="432"/>
      </w:pPr>
      <w:rPr>
        <w:rFonts w:ascii="Symbol" w:hAnsi="Symbol" w:hint="default"/>
      </w:rPr>
    </w:lvl>
    <w:lvl w:ilvl="3" w:tplc="3F4E030C">
      <w:start w:val="2"/>
      <w:numFmt w:val="decimal"/>
      <w:lvlText w:val="%4."/>
      <w:lvlJc w:val="left"/>
      <w:pPr>
        <w:tabs>
          <w:tab w:val="num" w:pos="432"/>
        </w:tabs>
        <w:ind w:left="432" w:hanging="432"/>
      </w:pPr>
      <w:rPr>
        <w:rFonts w:hint="default"/>
      </w:rPr>
    </w:lvl>
    <w:lvl w:ilvl="4" w:tplc="48E84794">
      <w:start w:val="1"/>
      <w:numFmt w:val="upperRoman"/>
      <w:lvlText w:val="%5."/>
      <w:lvlJc w:val="left"/>
      <w:pPr>
        <w:ind w:left="3960" w:hanging="720"/>
      </w:pPr>
      <w:rPr>
        <w:rFonts w:hint="default"/>
        <w:b w:val="0"/>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C52D2"/>
    <w:multiLevelType w:val="hybridMultilevel"/>
    <w:tmpl w:val="A71A2B58"/>
    <w:lvl w:ilvl="0" w:tplc="E618E0AC">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B4B75"/>
    <w:multiLevelType w:val="hybridMultilevel"/>
    <w:tmpl w:val="23AE4448"/>
    <w:lvl w:ilvl="0" w:tplc="04090001">
      <w:start w:val="1"/>
      <w:numFmt w:val="bullet"/>
      <w:lvlText w:val=""/>
      <w:lvlJc w:val="left"/>
      <w:pPr>
        <w:tabs>
          <w:tab w:val="num" w:pos="729"/>
        </w:tabs>
        <w:ind w:left="729" w:hanging="360"/>
      </w:pPr>
      <w:rPr>
        <w:rFonts w:ascii="Symbol" w:hAnsi="Symbol" w:hint="default"/>
      </w:rPr>
    </w:lvl>
    <w:lvl w:ilvl="1" w:tplc="04090003" w:tentative="1">
      <w:start w:val="1"/>
      <w:numFmt w:val="bullet"/>
      <w:lvlText w:val="o"/>
      <w:lvlJc w:val="left"/>
      <w:pPr>
        <w:tabs>
          <w:tab w:val="num" w:pos="1449"/>
        </w:tabs>
        <w:ind w:left="1449" w:hanging="360"/>
      </w:pPr>
      <w:rPr>
        <w:rFonts w:ascii="Courier New" w:hAnsi="Courier New" w:cs="Courier New" w:hint="default"/>
      </w:rPr>
    </w:lvl>
    <w:lvl w:ilvl="2" w:tplc="04090005" w:tentative="1">
      <w:start w:val="1"/>
      <w:numFmt w:val="bullet"/>
      <w:lvlText w:val=""/>
      <w:lvlJc w:val="left"/>
      <w:pPr>
        <w:tabs>
          <w:tab w:val="num" w:pos="2169"/>
        </w:tabs>
        <w:ind w:left="2169" w:hanging="360"/>
      </w:pPr>
      <w:rPr>
        <w:rFonts w:ascii="Wingdings" w:hAnsi="Wingdings" w:hint="default"/>
      </w:rPr>
    </w:lvl>
    <w:lvl w:ilvl="3" w:tplc="04090001" w:tentative="1">
      <w:start w:val="1"/>
      <w:numFmt w:val="bullet"/>
      <w:lvlText w:val=""/>
      <w:lvlJc w:val="left"/>
      <w:pPr>
        <w:tabs>
          <w:tab w:val="num" w:pos="2889"/>
        </w:tabs>
        <w:ind w:left="2889" w:hanging="360"/>
      </w:pPr>
      <w:rPr>
        <w:rFonts w:ascii="Symbol" w:hAnsi="Symbol" w:hint="default"/>
      </w:rPr>
    </w:lvl>
    <w:lvl w:ilvl="4" w:tplc="04090003" w:tentative="1">
      <w:start w:val="1"/>
      <w:numFmt w:val="bullet"/>
      <w:lvlText w:val="o"/>
      <w:lvlJc w:val="left"/>
      <w:pPr>
        <w:tabs>
          <w:tab w:val="num" w:pos="3609"/>
        </w:tabs>
        <w:ind w:left="3609" w:hanging="360"/>
      </w:pPr>
      <w:rPr>
        <w:rFonts w:ascii="Courier New" w:hAnsi="Courier New" w:cs="Courier New" w:hint="default"/>
      </w:rPr>
    </w:lvl>
    <w:lvl w:ilvl="5" w:tplc="04090005" w:tentative="1">
      <w:start w:val="1"/>
      <w:numFmt w:val="bullet"/>
      <w:lvlText w:val=""/>
      <w:lvlJc w:val="left"/>
      <w:pPr>
        <w:tabs>
          <w:tab w:val="num" w:pos="4329"/>
        </w:tabs>
        <w:ind w:left="4329" w:hanging="360"/>
      </w:pPr>
      <w:rPr>
        <w:rFonts w:ascii="Wingdings" w:hAnsi="Wingdings" w:hint="default"/>
      </w:rPr>
    </w:lvl>
    <w:lvl w:ilvl="6" w:tplc="04090001" w:tentative="1">
      <w:start w:val="1"/>
      <w:numFmt w:val="bullet"/>
      <w:lvlText w:val=""/>
      <w:lvlJc w:val="left"/>
      <w:pPr>
        <w:tabs>
          <w:tab w:val="num" w:pos="5049"/>
        </w:tabs>
        <w:ind w:left="5049" w:hanging="360"/>
      </w:pPr>
      <w:rPr>
        <w:rFonts w:ascii="Symbol" w:hAnsi="Symbol" w:hint="default"/>
      </w:rPr>
    </w:lvl>
    <w:lvl w:ilvl="7" w:tplc="04090003" w:tentative="1">
      <w:start w:val="1"/>
      <w:numFmt w:val="bullet"/>
      <w:lvlText w:val="o"/>
      <w:lvlJc w:val="left"/>
      <w:pPr>
        <w:tabs>
          <w:tab w:val="num" w:pos="5769"/>
        </w:tabs>
        <w:ind w:left="5769" w:hanging="360"/>
      </w:pPr>
      <w:rPr>
        <w:rFonts w:ascii="Courier New" w:hAnsi="Courier New" w:cs="Courier New" w:hint="default"/>
      </w:rPr>
    </w:lvl>
    <w:lvl w:ilvl="8" w:tplc="04090005" w:tentative="1">
      <w:start w:val="1"/>
      <w:numFmt w:val="bullet"/>
      <w:lvlText w:val=""/>
      <w:lvlJc w:val="left"/>
      <w:pPr>
        <w:tabs>
          <w:tab w:val="num" w:pos="6489"/>
        </w:tabs>
        <w:ind w:left="6489" w:hanging="360"/>
      </w:pPr>
      <w:rPr>
        <w:rFonts w:ascii="Wingdings" w:hAnsi="Wingdings" w:hint="default"/>
      </w:rPr>
    </w:lvl>
  </w:abstractNum>
  <w:abstractNum w:abstractNumId="14">
    <w:nsid w:val="79DC386B"/>
    <w:multiLevelType w:val="hybridMultilevel"/>
    <w:tmpl w:val="92B46E6A"/>
    <w:lvl w:ilvl="0" w:tplc="04090009">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12"/>
  </w:num>
  <w:num w:numId="6">
    <w:abstractNumId w:val="7"/>
  </w:num>
  <w:num w:numId="7">
    <w:abstractNumId w:val="11"/>
    <w:lvlOverride w:ilvl="0"/>
    <w:lvlOverride w:ilvl="1"/>
    <w:lvlOverride w:ilvl="2"/>
    <w:lvlOverride w:ilvl="3">
      <w:startOverride w:val="2"/>
    </w:lvlOverride>
    <w:lvlOverride w:ilvl="4"/>
    <w:lvlOverride w:ilvl="5"/>
    <w:lvlOverride w:ilvl="6"/>
    <w:lvlOverride w:ilvl="7"/>
    <w:lvlOverride w:ilvl="8"/>
  </w:num>
  <w:num w:numId="8">
    <w:abstractNumId w:val="0"/>
  </w:num>
  <w:num w:numId="9">
    <w:abstractNumId w:val="10"/>
  </w:num>
  <w:num w:numId="10">
    <w:abstractNumId w:val="1"/>
  </w:num>
  <w:num w:numId="11">
    <w:abstractNumId w:val="2"/>
  </w:num>
  <w:num w:numId="12">
    <w:abstractNumId w:val="14"/>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E3"/>
    <w:rsid w:val="00012354"/>
    <w:rsid w:val="00012BAB"/>
    <w:rsid w:val="00012E91"/>
    <w:rsid w:val="00034B84"/>
    <w:rsid w:val="00047B07"/>
    <w:rsid w:val="0007239E"/>
    <w:rsid w:val="00075690"/>
    <w:rsid w:val="00081973"/>
    <w:rsid w:val="000A2631"/>
    <w:rsid w:val="000B4ED0"/>
    <w:rsid w:val="000C1C50"/>
    <w:rsid w:val="000C522F"/>
    <w:rsid w:val="000F0753"/>
    <w:rsid w:val="0010702F"/>
    <w:rsid w:val="00120562"/>
    <w:rsid w:val="001217EC"/>
    <w:rsid w:val="00136201"/>
    <w:rsid w:val="00147B08"/>
    <w:rsid w:val="00171A0D"/>
    <w:rsid w:val="00175C61"/>
    <w:rsid w:val="001766EE"/>
    <w:rsid w:val="00191725"/>
    <w:rsid w:val="00197DA4"/>
    <w:rsid w:val="001B410E"/>
    <w:rsid w:val="001E6DD8"/>
    <w:rsid w:val="001F7477"/>
    <w:rsid w:val="00204BBD"/>
    <w:rsid w:val="00205D84"/>
    <w:rsid w:val="0021486F"/>
    <w:rsid w:val="002152E7"/>
    <w:rsid w:val="00215ECC"/>
    <w:rsid w:val="00250F2B"/>
    <w:rsid w:val="0025574F"/>
    <w:rsid w:val="00255FF2"/>
    <w:rsid w:val="00263B3C"/>
    <w:rsid w:val="00280129"/>
    <w:rsid w:val="002818C8"/>
    <w:rsid w:val="00283729"/>
    <w:rsid w:val="002B095D"/>
    <w:rsid w:val="002B1CD8"/>
    <w:rsid w:val="002B4590"/>
    <w:rsid w:val="002B795F"/>
    <w:rsid w:val="002D58DB"/>
    <w:rsid w:val="00335D20"/>
    <w:rsid w:val="00342A51"/>
    <w:rsid w:val="0035609C"/>
    <w:rsid w:val="003634EB"/>
    <w:rsid w:val="003714F2"/>
    <w:rsid w:val="003877E0"/>
    <w:rsid w:val="003900A9"/>
    <w:rsid w:val="003927E3"/>
    <w:rsid w:val="00395D50"/>
    <w:rsid w:val="00397E6E"/>
    <w:rsid w:val="003B5248"/>
    <w:rsid w:val="003F16F8"/>
    <w:rsid w:val="003F7023"/>
    <w:rsid w:val="0040108E"/>
    <w:rsid w:val="00433F8B"/>
    <w:rsid w:val="004437D7"/>
    <w:rsid w:val="004457E0"/>
    <w:rsid w:val="00456171"/>
    <w:rsid w:val="0046473E"/>
    <w:rsid w:val="004671C4"/>
    <w:rsid w:val="0047152C"/>
    <w:rsid w:val="00475273"/>
    <w:rsid w:val="00477DEA"/>
    <w:rsid w:val="004865C7"/>
    <w:rsid w:val="00487410"/>
    <w:rsid w:val="004932EC"/>
    <w:rsid w:val="004979BA"/>
    <w:rsid w:val="004C0DC0"/>
    <w:rsid w:val="004C693B"/>
    <w:rsid w:val="004E02A9"/>
    <w:rsid w:val="00513C83"/>
    <w:rsid w:val="00521081"/>
    <w:rsid w:val="00541FFA"/>
    <w:rsid w:val="005543C4"/>
    <w:rsid w:val="0055457C"/>
    <w:rsid w:val="005738E3"/>
    <w:rsid w:val="00581FC0"/>
    <w:rsid w:val="005C10DE"/>
    <w:rsid w:val="005C65D6"/>
    <w:rsid w:val="005D56DF"/>
    <w:rsid w:val="00625424"/>
    <w:rsid w:val="0063006E"/>
    <w:rsid w:val="00673ADB"/>
    <w:rsid w:val="006C0CB0"/>
    <w:rsid w:val="006C4E8F"/>
    <w:rsid w:val="006E2F47"/>
    <w:rsid w:val="006E5F84"/>
    <w:rsid w:val="006F107A"/>
    <w:rsid w:val="007060CA"/>
    <w:rsid w:val="00712376"/>
    <w:rsid w:val="0071703E"/>
    <w:rsid w:val="00725FBB"/>
    <w:rsid w:val="00747094"/>
    <w:rsid w:val="007624B4"/>
    <w:rsid w:val="00766584"/>
    <w:rsid w:val="007819F4"/>
    <w:rsid w:val="007A18F4"/>
    <w:rsid w:val="007A3AC8"/>
    <w:rsid w:val="007C0022"/>
    <w:rsid w:val="007C13D4"/>
    <w:rsid w:val="007C1927"/>
    <w:rsid w:val="007F790F"/>
    <w:rsid w:val="008000A4"/>
    <w:rsid w:val="00822569"/>
    <w:rsid w:val="008305C5"/>
    <w:rsid w:val="00832A60"/>
    <w:rsid w:val="0083721F"/>
    <w:rsid w:val="0084443B"/>
    <w:rsid w:val="00864FDB"/>
    <w:rsid w:val="00873647"/>
    <w:rsid w:val="00880A2E"/>
    <w:rsid w:val="0089077A"/>
    <w:rsid w:val="008931DD"/>
    <w:rsid w:val="008A1D0F"/>
    <w:rsid w:val="008B4CC0"/>
    <w:rsid w:val="008C05C0"/>
    <w:rsid w:val="008C1AF5"/>
    <w:rsid w:val="008C76E4"/>
    <w:rsid w:val="008D426B"/>
    <w:rsid w:val="008E3477"/>
    <w:rsid w:val="008F3338"/>
    <w:rsid w:val="00937E23"/>
    <w:rsid w:val="00942AF8"/>
    <w:rsid w:val="00946AA7"/>
    <w:rsid w:val="009618BC"/>
    <w:rsid w:val="009702E9"/>
    <w:rsid w:val="00986F85"/>
    <w:rsid w:val="00996AC0"/>
    <w:rsid w:val="009C3647"/>
    <w:rsid w:val="009D1A10"/>
    <w:rsid w:val="009D256B"/>
    <w:rsid w:val="009D458C"/>
    <w:rsid w:val="009D4B14"/>
    <w:rsid w:val="00A100DE"/>
    <w:rsid w:val="00A23D7D"/>
    <w:rsid w:val="00A304F0"/>
    <w:rsid w:val="00A34ED3"/>
    <w:rsid w:val="00A42E42"/>
    <w:rsid w:val="00A50ECB"/>
    <w:rsid w:val="00A60093"/>
    <w:rsid w:val="00A6493F"/>
    <w:rsid w:val="00A64A9D"/>
    <w:rsid w:val="00AC6C7E"/>
    <w:rsid w:val="00AF1244"/>
    <w:rsid w:val="00AF4EB0"/>
    <w:rsid w:val="00B039A8"/>
    <w:rsid w:val="00B223A4"/>
    <w:rsid w:val="00B243E9"/>
    <w:rsid w:val="00B31354"/>
    <w:rsid w:val="00B33ED6"/>
    <w:rsid w:val="00B55B2B"/>
    <w:rsid w:val="00B61B02"/>
    <w:rsid w:val="00B636BA"/>
    <w:rsid w:val="00B7229F"/>
    <w:rsid w:val="00B817B6"/>
    <w:rsid w:val="00B91B1F"/>
    <w:rsid w:val="00B92791"/>
    <w:rsid w:val="00B93F57"/>
    <w:rsid w:val="00B94937"/>
    <w:rsid w:val="00B95FD2"/>
    <w:rsid w:val="00BA3BF2"/>
    <w:rsid w:val="00BB3232"/>
    <w:rsid w:val="00BB6DF4"/>
    <w:rsid w:val="00C00B22"/>
    <w:rsid w:val="00C150E6"/>
    <w:rsid w:val="00C262A2"/>
    <w:rsid w:val="00C317CE"/>
    <w:rsid w:val="00C433C3"/>
    <w:rsid w:val="00C74EDA"/>
    <w:rsid w:val="00C85644"/>
    <w:rsid w:val="00CA543E"/>
    <w:rsid w:val="00CB364B"/>
    <w:rsid w:val="00CC3B21"/>
    <w:rsid w:val="00CC6EF6"/>
    <w:rsid w:val="00CF1EFF"/>
    <w:rsid w:val="00CF59A0"/>
    <w:rsid w:val="00D027C1"/>
    <w:rsid w:val="00D10637"/>
    <w:rsid w:val="00D12D3E"/>
    <w:rsid w:val="00D13B14"/>
    <w:rsid w:val="00D16A5E"/>
    <w:rsid w:val="00D26202"/>
    <w:rsid w:val="00D26D4B"/>
    <w:rsid w:val="00D318F2"/>
    <w:rsid w:val="00D37D11"/>
    <w:rsid w:val="00D616AC"/>
    <w:rsid w:val="00D67932"/>
    <w:rsid w:val="00D73DB3"/>
    <w:rsid w:val="00D745CB"/>
    <w:rsid w:val="00D975E0"/>
    <w:rsid w:val="00DA4FE4"/>
    <w:rsid w:val="00DB4A70"/>
    <w:rsid w:val="00DD29B6"/>
    <w:rsid w:val="00DD5AF7"/>
    <w:rsid w:val="00DF2EF4"/>
    <w:rsid w:val="00E21489"/>
    <w:rsid w:val="00E23A89"/>
    <w:rsid w:val="00E25126"/>
    <w:rsid w:val="00E34C76"/>
    <w:rsid w:val="00E54224"/>
    <w:rsid w:val="00E618FD"/>
    <w:rsid w:val="00E71E91"/>
    <w:rsid w:val="00E92321"/>
    <w:rsid w:val="00EA1490"/>
    <w:rsid w:val="00EA42E6"/>
    <w:rsid w:val="00EC3CF9"/>
    <w:rsid w:val="00ED73FD"/>
    <w:rsid w:val="00EE2876"/>
    <w:rsid w:val="00F0506D"/>
    <w:rsid w:val="00F35408"/>
    <w:rsid w:val="00F675A8"/>
    <w:rsid w:val="00F73596"/>
    <w:rsid w:val="00F93474"/>
    <w:rsid w:val="00F943DE"/>
    <w:rsid w:val="00FA100A"/>
    <w:rsid w:val="00FB25A5"/>
    <w:rsid w:val="00FB5A12"/>
    <w:rsid w:val="00FE3FB3"/>
    <w:rsid w:val="00FF3612"/>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E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E3"/>
    <w:pPr>
      <w:tabs>
        <w:tab w:val="center" w:pos="4513"/>
        <w:tab w:val="right" w:pos="9026"/>
      </w:tabs>
    </w:pPr>
  </w:style>
  <w:style w:type="character" w:customStyle="1" w:styleId="HeaderChar">
    <w:name w:val="Header Char"/>
    <w:basedOn w:val="DefaultParagraphFont"/>
    <w:link w:val="Header"/>
    <w:uiPriority w:val="99"/>
    <w:rsid w:val="005738E3"/>
  </w:style>
  <w:style w:type="paragraph" w:styleId="Footer">
    <w:name w:val="footer"/>
    <w:basedOn w:val="Normal"/>
    <w:link w:val="FooterChar"/>
    <w:uiPriority w:val="99"/>
    <w:unhideWhenUsed/>
    <w:rsid w:val="005738E3"/>
    <w:pPr>
      <w:tabs>
        <w:tab w:val="center" w:pos="4513"/>
        <w:tab w:val="right" w:pos="9026"/>
      </w:tabs>
    </w:pPr>
  </w:style>
  <w:style w:type="character" w:customStyle="1" w:styleId="FooterChar">
    <w:name w:val="Footer Char"/>
    <w:basedOn w:val="DefaultParagraphFont"/>
    <w:link w:val="Footer"/>
    <w:uiPriority w:val="99"/>
    <w:rsid w:val="005738E3"/>
  </w:style>
  <w:style w:type="paragraph" w:customStyle="1" w:styleId="form-1">
    <w:name w:val="form-1"/>
    <w:basedOn w:val="Normal"/>
    <w:rsid w:val="005738E3"/>
    <w:pPr>
      <w:tabs>
        <w:tab w:val="left" w:leader="underscore" w:pos="8415"/>
      </w:tabs>
      <w:spacing w:before="120" w:after="0" w:line="240" w:lineRule="auto"/>
    </w:pPr>
    <w:rPr>
      <w:rFonts w:ascii="Times New Roman" w:eastAsia="Times New Roman" w:hAnsi="Times New Roman"/>
      <w:szCs w:val="24"/>
    </w:rPr>
  </w:style>
  <w:style w:type="paragraph" w:customStyle="1" w:styleId="ColorfulList-Accent11">
    <w:name w:val="Colorful List - Accent 11"/>
    <w:basedOn w:val="Normal"/>
    <w:uiPriority w:val="34"/>
    <w:qFormat/>
    <w:rsid w:val="005738E3"/>
    <w:pPr>
      <w:ind w:left="720"/>
      <w:contextualSpacing/>
    </w:pPr>
  </w:style>
  <w:style w:type="paragraph" w:styleId="ListParagraph">
    <w:name w:val="List Paragraph"/>
    <w:basedOn w:val="Normal"/>
    <w:uiPriority w:val="34"/>
    <w:qFormat/>
    <w:rsid w:val="002B795F"/>
    <w:pPr>
      <w:ind w:left="720"/>
      <w:contextualSpacing/>
    </w:pPr>
  </w:style>
  <w:style w:type="character" w:styleId="Hyperlink">
    <w:name w:val="Hyperlink"/>
    <w:basedOn w:val="DefaultParagraphFont"/>
    <w:uiPriority w:val="99"/>
    <w:unhideWhenUsed/>
    <w:rsid w:val="004457E0"/>
    <w:rPr>
      <w:color w:val="0563C1" w:themeColor="hyperlink"/>
      <w:u w:val="single"/>
    </w:rPr>
  </w:style>
  <w:style w:type="character" w:customStyle="1" w:styleId="UnresolvedMention1">
    <w:name w:val="Unresolved Mention1"/>
    <w:basedOn w:val="DefaultParagraphFont"/>
    <w:uiPriority w:val="99"/>
    <w:rsid w:val="00081973"/>
    <w:rPr>
      <w:color w:val="605E5C"/>
      <w:shd w:val="clear" w:color="auto" w:fill="E1DFDD"/>
    </w:rPr>
  </w:style>
  <w:style w:type="paragraph" w:styleId="BalloonText">
    <w:name w:val="Balloon Text"/>
    <w:basedOn w:val="Normal"/>
    <w:link w:val="BalloonTextChar"/>
    <w:uiPriority w:val="99"/>
    <w:semiHidden/>
    <w:unhideWhenUsed/>
    <w:rsid w:val="0099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C0"/>
    <w:rPr>
      <w:rFonts w:ascii="Tahoma" w:eastAsia="Calibri" w:hAnsi="Tahoma" w:cs="Tahoma"/>
      <w:sz w:val="16"/>
      <w:szCs w:val="16"/>
    </w:rPr>
  </w:style>
  <w:style w:type="character" w:styleId="Strong">
    <w:name w:val="Strong"/>
    <w:basedOn w:val="DefaultParagraphFont"/>
    <w:uiPriority w:val="22"/>
    <w:qFormat/>
    <w:rsid w:val="00D12D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E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8E3"/>
    <w:pPr>
      <w:tabs>
        <w:tab w:val="center" w:pos="4513"/>
        <w:tab w:val="right" w:pos="9026"/>
      </w:tabs>
    </w:pPr>
  </w:style>
  <w:style w:type="character" w:customStyle="1" w:styleId="HeaderChar">
    <w:name w:val="Header Char"/>
    <w:basedOn w:val="DefaultParagraphFont"/>
    <w:link w:val="Header"/>
    <w:uiPriority w:val="99"/>
    <w:rsid w:val="005738E3"/>
  </w:style>
  <w:style w:type="paragraph" w:styleId="Footer">
    <w:name w:val="footer"/>
    <w:basedOn w:val="Normal"/>
    <w:link w:val="FooterChar"/>
    <w:uiPriority w:val="99"/>
    <w:unhideWhenUsed/>
    <w:rsid w:val="005738E3"/>
    <w:pPr>
      <w:tabs>
        <w:tab w:val="center" w:pos="4513"/>
        <w:tab w:val="right" w:pos="9026"/>
      </w:tabs>
    </w:pPr>
  </w:style>
  <w:style w:type="character" w:customStyle="1" w:styleId="FooterChar">
    <w:name w:val="Footer Char"/>
    <w:basedOn w:val="DefaultParagraphFont"/>
    <w:link w:val="Footer"/>
    <w:uiPriority w:val="99"/>
    <w:rsid w:val="005738E3"/>
  </w:style>
  <w:style w:type="paragraph" w:customStyle="1" w:styleId="form-1">
    <w:name w:val="form-1"/>
    <w:basedOn w:val="Normal"/>
    <w:rsid w:val="005738E3"/>
    <w:pPr>
      <w:tabs>
        <w:tab w:val="left" w:leader="underscore" w:pos="8415"/>
      </w:tabs>
      <w:spacing w:before="120" w:after="0" w:line="240" w:lineRule="auto"/>
    </w:pPr>
    <w:rPr>
      <w:rFonts w:ascii="Times New Roman" w:eastAsia="Times New Roman" w:hAnsi="Times New Roman"/>
      <w:szCs w:val="24"/>
    </w:rPr>
  </w:style>
  <w:style w:type="paragraph" w:customStyle="1" w:styleId="ColorfulList-Accent11">
    <w:name w:val="Colorful List - Accent 11"/>
    <w:basedOn w:val="Normal"/>
    <w:uiPriority w:val="34"/>
    <w:qFormat/>
    <w:rsid w:val="005738E3"/>
    <w:pPr>
      <w:ind w:left="720"/>
      <w:contextualSpacing/>
    </w:pPr>
  </w:style>
  <w:style w:type="paragraph" w:styleId="ListParagraph">
    <w:name w:val="List Paragraph"/>
    <w:basedOn w:val="Normal"/>
    <w:uiPriority w:val="34"/>
    <w:qFormat/>
    <w:rsid w:val="002B795F"/>
    <w:pPr>
      <w:ind w:left="720"/>
      <w:contextualSpacing/>
    </w:pPr>
  </w:style>
  <w:style w:type="character" w:styleId="Hyperlink">
    <w:name w:val="Hyperlink"/>
    <w:basedOn w:val="DefaultParagraphFont"/>
    <w:uiPriority w:val="99"/>
    <w:unhideWhenUsed/>
    <w:rsid w:val="004457E0"/>
    <w:rPr>
      <w:color w:val="0563C1" w:themeColor="hyperlink"/>
      <w:u w:val="single"/>
    </w:rPr>
  </w:style>
  <w:style w:type="character" w:customStyle="1" w:styleId="UnresolvedMention1">
    <w:name w:val="Unresolved Mention1"/>
    <w:basedOn w:val="DefaultParagraphFont"/>
    <w:uiPriority w:val="99"/>
    <w:rsid w:val="00081973"/>
    <w:rPr>
      <w:color w:val="605E5C"/>
      <w:shd w:val="clear" w:color="auto" w:fill="E1DFDD"/>
    </w:rPr>
  </w:style>
  <w:style w:type="paragraph" w:styleId="BalloonText">
    <w:name w:val="Balloon Text"/>
    <w:basedOn w:val="Normal"/>
    <w:link w:val="BalloonTextChar"/>
    <w:uiPriority w:val="99"/>
    <w:semiHidden/>
    <w:unhideWhenUsed/>
    <w:rsid w:val="0099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AC0"/>
    <w:rPr>
      <w:rFonts w:ascii="Tahoma" w:eastAsia="Calibri" w:hAnsi="Tahoma" w:cs="Tahoma"/>
      <w:sz w:val="16"/>
      <w:szCs w:val="16"/>
    </w:rPr>
  </w:style>
  <w:style w:type="character" w:styleId="Strong">
    <w:name w:val="Strong"/>
    <w:basedOn w:val="DefaultParagraphFont"/>
    <w:uiPriority w:val="22"/>
    <w:qFormat/>
    <w:rsid w:val="00D12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56901">
      <w:bodyDiv w:val="1"/>
      <w:marLeft w:val="0"/>
      <w:marRight w:val="0"/>
      <w:marTop w:val="0"/>
      <w:marBottom w:val="0"/>
      <w:divBdr>
        <w:top w:val="none" w:sz="0" w:space="0" w:color="auto"/>
        <w:left w:val="none" w:sz="0" w:space="0" w:color="auto"/>
        <w:bottom w:val="none" w:sz="0" w:space="0" w:color="auto"/>
        <w:right w:val="none" w:sz="0" w:space="0" w:color="auto"/>
      </w:divBdr>
    </w:div>
    <w:div w:id="1874420126">
      <w:bodyDiv w:val="1"/>
      <w:marLeft w:val="0"/>
      <w:marRight w:val="0"/>
      <w:marTop w:val="0"/>
      <w:marBottom w:val="0"/>
      <w:divBdr>
        <w:top w:val="none" w:sz="0" w:space="0" w:color="auto"/>
        <w:left w:val="none" w:sz="0" w:space="0" w:color="auto"/>
        <w:bottom w:val="none" w:sz="0" w:space="0" w:color="auto"/>
        <w:right w:val="none" w:sz="0" w:space="0" w:color="auto"/>
      </w:divBdr>
      <w:divsChild>
        <w:div w:id="891235767">
          <w:marLeft w:val="1440"/>
          <w:marRight w:val="1440"/>
          <w:marTop w:val="360"/>
          <w:marBottom w:val="0"/>
          <w:divBdr>
            <w:top w:val="none" w:sz="0" w:space="0" w:color="auto"/>
            <w:left w:val="none" w:sz="0" w:space="0" w:color="auto"/>
            <w:bottom w:val="none" w:sz="0" w:space="0" w:color="auto"/>
            <w:right w:val="none" w:sz="0" w:space="0" w:color="auto"/>
          </w:divBdr>
        </w:div>
        <w:div w:id="332726899">
          <w:marLeft w:val="0"/>
          <w:marRight w:val="0"/>
          <w:marTop w:val="0"/>
          <w:marBottom w:val="0"/>
          <w:divBdr>
            <w:top w:val="none" w:sz="0" w:space="0" w:color="auto"/>
            <w:left w:val="none" w:sz="0" w:space="0" w:color="auto"/>
            <w:bottom w:val="none" w:sz="0" w:space="0" w:color="auto"/>
            <w:right w:val="none" w:sz="0" w:space="0" w:color="auto"/>
          </w:divBdr>
          <w:divsChild>
            <w:div w:id="874922109">
              <w:marLeft w:val="0"/>
              <w:marRight w:val="0"/>
              <w:marTop w:val="0"/>
              <w:marBottom w:val="180"/>
              <w:divBdr>
                <w:top w:val="none" w:sz="0" w:space="0" w:color="auto"/>
                <w:left w:val="none" w:sz="0" w:space="0" w:color="auto"/>
                <w:bottom w:val="none" w:sz="0" w:space="0" w:color="auto"/>
                <w:right w:val="none" w:sz="0" w:space="0" w:color="auto"/>
              </w:divBdr>
              <w:divsChild>
                <w:div w:id="14364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p10.com.vn" TargetMode="External"/><Relationship Id="rId4" Type="http://schemas.microsoft.com/office/2007/relationships/stylesWithEffects" Target="stylesWithEffects.xml"/><Relationship Id="rId9" Type="http://schemas.openxmlformats.org/officeDocument/2006/relationships/hyperlink" Target="http://www.p10.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F8C1-6CE3-47D0-9791-D37D3072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9Kolor</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info.saigonland@gmail.com</dc:creator>
  <cp:lastModifiedBy>A</cp:lastModifiedBy>
  <cp:revision>24</cp:revision>
  <cp:lastPrinted>2018-11-21T03:48:00Z</cp:lastPrinted>
  <dcterms:created xsi:type="dcterms:W3CDTF">2018-11-21T03:06:00Z</dcterms:created>
  <dcterms:modified xsi:type="dcterms:W3CDTF">2018-11-21T03:49:00Z</dcterms:modified>
</cp:coreProperties>
</file>